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0863" w14:textId="77777777" w:rsidR="00AF4F17" w:rsidRDefault="004701DC" w:rsidP="00E71D9A">
      <w:pPr>
        <w:pStyle w:val="a3"/>
        <w:spacing w:line="500" w:lineRule="exact"/>
        <w:ind w:right="210"/>
        <w:jc w:val="center"/>
      </w:pPr>
      <w:r>
        <w:rPr>
          <w:rFonts w:hint="eastAsia"/>
        </w:rPr>
        <w:t>測量及空間資訊學系</w:t>
      </w:r>
      <w:proofErr w:type="gramStart"/>
      <w:r>
        <w:rPr>
          <w:rFonts w:hint="eastAsia"/>
        </w:rPr>
        <w:t>系</w:t>
      </w:r>
      <w:proofErr w:type="gramEnd"/>
      <w:r>
        <w:rPr>
          <w:rFonts w:hint="eastAsia"/>
        </w:rPr>
        <w:t>友會</w:t>
      </w:r>
    </w:p>
    <w:p w14:paraId="080BBCB9" w14:textId="33EBA49E" w:rsidR="00564C11" w:rsidRDefault="00C43427" w:rsidP="00E71D9A">
      <w:pPr>
        <w:pStyle w:val="a3"/>
        <w:spacing w:line="500" w:lineRule="exact"/>
        <w:ind w:right="210"/>
        <w:jc w:val="center"/>
      </w:pPr>
      <w:r w:rsidRPr="00C43427">
        <w:rPr>
          <w:rFonts w:ascii="Times New Roman" w:hAnsi="Times New Roman" w:cs="Times New Roman"/>
        </w:rPr>
        <w:t>114</w:t>
      </w:r>
      <w:r>
        <w:rPr>
          <w:spacing w:val="-1"/>
        </w:rPr>
        <w:t>年</w:t>
      </w:r>
      <w:bookmarkStart w:id="0" w:name="_Hlk190334208"/>
      <w:r w:rsidR="005E67E6">
        <w:rPr>
          <w:rFonts w:hint="eastAsia"/>
          <w:spacing w:val="-1"/>
        </w:rPr>
        <w:t>第一屆</w:t>
      </w:r>
      <w:r w:rsidR="004701DC">
        <w:rPr>
          <w:rFonts w:hint="eastAsia"/>
          <w:spacing w:val="-1"/>
        </w:rPr>
        <w:t>傑出系</w:t>
      </w:r>
      <w:r>
        <w:rPr>
          <w:spacing w:val="-1"/>
        </w:rPr>
        <w:t>友</w:t>
      </w:r>
      <w:r w:rsidR="004701DC">
        <w:rPr>
          <w:rFonts w:hint="eastAsia"/>
          <w:spacing w:val="-1"/>
        </w:rPr>
        <w:t>遴選候選人連署推薦</w:t>
      </w:r>
      <w:bookmarkEnd w:id="0"/>
      <w:r>
        <w:rPr>
          <w:spacing w:val="-1"/>
        </w:rPr>
        <w:t>表</w:t>
      </w:r>
    </w:p>
    <w:p w14:paraId="4553B41D" w14:textId="77777777" w:rsidR="00564C11" w:rsidRDefault="00564C11">
      <w:pPr>
        <w:pStyle w:val="a3"/>
        <w:spacing w:before="10" w:after="1"/>
        <w:rPr>
          <w:sz w:val="1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843"/>
        <w:gridCol w:w="1134"/>
        <w:gridCol w:w="1276"/>
        <w:gridCol w:w="141"/>
        <w:gridCol w:w="3073"/>
      </w:tblGrid>
      <w:tr w:rsidR="00564C11" w14:paraId="3D1298BA" w14:textId="77777777" w:rsidTr="00AF4F17">
        <w:trPr>
          <w:trHeight w:val="678"/>
        </w:trPr>
        <w:tc>
          <w:tcPr>
            <w:tcW w:w="2278" w:type="dxa"/>
          </w:tcPr>
          <w:p w14:paraId="37318B23" w14:textId="77777777" w:rsidR="00564C11" w:rsidRDefault="00C43427">
            <w:pPr>
              <w:pStyle w:val="TableParagraph"/>
              <w:spacing w:before="172"/>
              <w:ind w:left="158" w:right="151"/>
              <w:jc w:val="center"/>
              <w:rPr>
                <w:sz w:val="24"/>
              </w:rPr>
            </w:pPr>
            <w:r>
              <w:rPr>
                <w:spacing w:val="-5"/>
                <w:sz w:val="24"/>
              </w:rPr>
              <w:t>姓名</w:t>
            </w:r>
          </w:p>
        </w:tc>
        <w:tc>
          <w:tcPr>
            <w:tcW w:w="2977" w:type="dxa"/>
            <w:gridSpan w:val="2"/>
          </w:tcPr>
          <w:p w14:paraId="02B385F3" w14:textId="77777777" w:rsidR="00564C11" w:rsidRDefault="00564C11">
            <w:pPr>
              <w:pStyle w:val="TableParagraph"/>
              <w:rPr>
                <w:rFonts w:ascii="Times New Roman"/>
              </w:rPr>
            </w:pPr>
          </w:p>
        </w:tc>
        <w:tc>
          <w:tcPr>
            <w:tcW w:w="1276" w:type="dxa"/>
          </w:tcPr>
          <w:p w14:paraId="3C2672A6" w14:textId="77777777" w:rsidR="00564C11" w:rsidRDefault="00C43427">
            <w:pPr>
              <w:pStyle w:val="TableParagraph"/>
              <w:spacing w:before="172"/>
              <w:ind w:left="281" w:right="278"/>
              <w:jc w:val="center"/>
              <w:rPr>
                <w:sz w:val="24"/>
              </w:rPr>
            </w:pPr>
            <w:r>
              <w:rPr>
                <w:spacing w:val="-5"/>
                <w:sz w:val="24"/>
              </w:rPr>
              <w:t>年齡</w:t>
            </w:r>
          </w:p>
        </w:tc>
        <w:tc>
          <w:tcPr>
            <w:tcW w:w="3214" w:type="dxa"/>
            <w:gridSpan w:val="2"/>
          </w:tcPr>
          <w:p w14:paraId="2A092D10" w14:textId="77777777" w:rsidR="00564C11" w:rsidRDefault="00564C11">
            <w:pPr>
              <w:pStyle w:val="TableParagraph"/>
              <w:rPr>
                <w:rFonts w:ascii="Times New Roman"/>
              </w:rPr>
            </w:pPr>
          </w:p>
        </w:tc>
      </w:tr>
      <w:tr w:rsidR="00564C11" w14:paraId="00962E85" w14:textId="77777777" w:rsidTr="00AF4F17">
        <w:trPr>
          <w:trHeight w:val="681"/>
        </w:trPr>
        <w:tc>
          <w:tcPr>
            <w:tcW w:w="2278" w:type="dxa"/>
          </w:tcPr>
          <w:p w14:paraId="0D79F037" w14:textId="77777777" w:rsidR="00564C11" w:rsidRDefault="00C43427">
            <w:pPr>
              <w:pStyle w:val="TableParagraph"/>
              <w:spacing w:before="172"/>
              <w:ind w:left="158" w:right="151"/>
              <w:jc w:val="center"/>
              <w:rPr>
                <w:sz w:val="24"/>
              </w:rPr>
            </w:pPr>
            <w:r>
              <w:rPr>
                <w:spacing w:val="-3"/>
                <w:sz w:val="24"/>
              </w:rPr>
              <w:t>現職單位</w:t>
            </w:r>
          </w:p>
        </w:tc>
        <w:tc>
          <w:tcPr>
            <w:tcW w:w="2977" w:type="dxa"/>
            <w:gridSpan w:val="2"/>
          </w:tcPr>
          <w:p w14:paraId="1A011CE3" w14:textId="77777777" w:rsidR="00564C11" w:rsidRDefault="00564C11">
            <w:pPr>
              <w:pStyle w:val="TableParagraph"/>
              <w:rPr>
                <w:rFonts w:ascii="Times New Roman"/>
              </w:rPr>
            </w:pPr>
          </w:p>
        </w:tc>
        <w:tc>
          <w:tcPr>
            <w:tcW w:w="1276" w:type="dxa"/>
          </w:tcPr>
          <w:p w14:paraId="37BDFF11" w14:textId="77777777" w:rsidR="00564C11" w:rsidRDefault="00C43427">
            <w:pPr>
              <w:pStyle w:val="TableParagraph"/>
              <w:spacing w:before="172"/>
              <w:ind w:left="281" w:right="278"/>
              <w:jc w:val="center"/>
              <w:rPr>
                <w:sz w:val="24"/>
              </w:rPr>
            </w:pPr>
            <w:r>
              <w:rPr>
                <w:spacing w:val="-5"/>
                <w:sz w:val="24"/>
              </w:rPr>
              <w:t>職稱</w:t>
            </w:r>
          </w:p>
        </w:tc>
        <w:tc>
          <w:tcPr>
            <w:tcW w:w="3214" w:type="dxa"/>
            <w:gridSpan w:val="2"/>
          </w:tcPr>
          <w:p w14:paraId="0EEEF769" w14:textId="77777777" w:rsidR="00564C11" w:rsidRDefault="00564C11">
            <w:pPr>
              <w:pStyle w:val="TableParagraph"/>
              <w:rPr>
                <w:rFonts w:ascii="Times New Roman"/>
              </w:rPr>
            </w:pPr>
          </w:p>
        </w:tc>
      </w:tr>
      <w:tr w:rsidR="00564C11" w14:paraId="5ABFB391" w14:textId="77777777" w:rsidTr="00AF4F17">
        <w:trPr>
          <w:trHeight w:val="678"/>
        </w:trPr>
        <w:tc>
          <w:tcPr>
            <w:tcW w:w="2278" w:type="dxa"/>
          </w:tcPr>
          <w:p w14:paraId="1C8360B6" w14:textId="77777777" w:rsidR="00564C11" w:rsidRDefault="00C43427">
            <w:pPr>
              <w:pStyle w:val="TableParagraph"/>
              <w:spacing w:before="172"/>
              <w:ind w:left="158" w:right="151"/>
              <w:jc w:val="center"/>
              <w:rPr>
                <w:sz w:val="24"/>
              </w:rPr>
            </w:pPr>
            <w:r>
              <w:rPr>
                <w:spacing w:val="-3"/>
                <w:sz w:val="24"/>
              </w:rPr>
              <w:t>通訊地址</w:t>
            </w:r>
          </w:p>
        </w:tc>
        <w:tc>
          <w:tcPr>
            <w:tcW w:w="2977" w:type="dxa"/>
            <w:gridSpan w:val="2"/>
          </w:tcPr>
          <w:p w14:paraId="7721E907" w14:textId="77777777" w:rsidR="00564C11" w:rsidRDefault="00564C11">
            <w:pPr>
              <w:pStyle w:val="TableParagraph"/>
              <w:rPr>
                <w:rFonts w:ascii="Times New Roman"/>
              </w:rPr>
            </w:pPr>
          </w:p>
        </w:tc>
        <w:tc>
          <w:tcPr>
            <w:tcW w:w="1276" w:type="dxa"/>
          </w:tcPr>
          <w:p w14:paraId="6AF59EC0" w14:textId="77777777" w:rsidR="00564C11" w:rsidRDefault="00C43427">
            <w:pPr>
              <w:pStyle w:val="TableParagraph"/>
              <w:spacing w:before="172"/>
              <w:ind w:left="281" w:right="278"/>
              <w:jc w:val="center"/>
              <w:rPr>
                <w:sz w:val="24"/>
              </w:rPr>
            </w:pPr>
            <w:r>
              <w:rPr>
                <w:spacing w:val="-5"/>
                <w:sz w:val="24"/>
              </w:rPr>
              <w:t>電話</w:t>
            </w:r>
          </w:p>
        </w:tc>
        <w:tc>
          <w:tcPr>
            <w:tcW w:w="3214" w:type="dxa"/>
            <w:gridSpan w:val="2"/>
          </w:tcPr>
          <w:p w14:paraId="6BD80EE1" w14:textId="77777777" w:rsidR="00564C11" w:rsidRDefault="00564C11">
            <w:pPr>
              <w:pStyle w:val="TableParagraph"/>
              <w:rPr>
                <w:rFonts w:ascii="Times New Roman"/>
              </w:rPr>
            </w:pPr>
          </w:p>
        </w:tc>
      </w:tr>
      <w:tr w:rsidR="00564C11" w14:paraId="6100514A" w14:textId="77777777" w:rsidTr="00AF4F17">
        <w:trPr>
          <w:trHeight w:val="681"/>
        </w:trPr>
        <w:tc>
          <w:tcPr>
            <w:tcW w:w="2278" w:type="dxa"/>
          </w:tcPr>
          <w:p w14:paraId="075895D3" w14:textId="7FA735F0" w:rsidR="00564C11" w:rsidRDefault="00C43427">
            <w:pPr>
              <w:pStyle w:val="TableParagraph"/>
              <w:spacing w:before="172"/>
              <w:ind w:left="158" w:right="151"/>
              <w:jc w:val="center"/>
              <w:rPr>
                <w:sz w:val="24"/>
              </w:rPr>
            </w:pPr>
            <w:r>
              <w:rPr>
                <w:spacing w:val="-3"/>
                <w:sz w:val="24"/>
              </w:rPr>
              <w:t>畢業系</w:t>
            </w:r>
            <w:r w:rsidR="005D12D6">
              <w:rPr>
                <w:rFonts w:hint="eastAsia"/>
                <w:spacing w:val="-3"/>
                <w:sz w:val="24"/>
              </w:rPr>
              <w:t>(所)</w:t>
            </w:r>
            <w:r>
              <w:rPr>
                <w:spacing w:val="-3"/>
                <w:sz w:val="24"/>
              </w:rPr>
              <w:t>級</w:t>
            </w:r>
          </w:p>
        </w:tc>
        <w:tc>
          <w:tcPr>
            <w:tcW w:w="2977" w:type="dxa"/>
            <w:gridSpan w:val="2"/>
          </w:tcPr>
          <w:p w14:paraId="6C787274" w14:textId="76F2E9EF" w:rsidR="00564C11" w:rsidRDefault="00564C11" w:rsidP="004701DC">
            <w:pPr>
              <w:pStyle w:val="TableParagraph"/>
              <w:tabs>
                <w:tab w:val="left" w:pos="3165"/>
              </w:tabs>
              <w:spacing w:before="172"/>
              <w:rPr>
                <w:sz w:val="24"/>
              </w:rPr>
            </w:pPr>
          </w:p>
        </w:tc>
        <w:tc>
          <w:tcPr>
            <w:tcW w:w="1276" w:type="dxa"/>
          </w:tcPr>
          <w:p w14:paraId="63CBABD2" w14:textId="77777777" w:rsidR="00564C11" w:rsidRDefault="00C43427">
            <w:pPr>
              <w:pStyle w:val="TableParagraph"/>
              <w:spacing w:before="203"/>
              <w:ind w:left="281" w:right="281"/>
              <w:jc w:val="center"/>
              <w:rPr>
                <w:rFonts w:ascii="Times New Roman"/>
                <w:sz w:val="24"/>
              </w:rPr>
            </w:pPr>
            <w:r>
              <w:rPr>
                <w:rFonts w:ascii="Times New Roman"/>
                <w:spacing w:val="-4"/>
                <w:sz w:val="24"/>
              </w:rPr>
              <w:t>Email</w:t>
            </w:r>
          </w:p>
        </w:tc>
        <w:tc>
          <w:tcPr>
            <w:tcW w:w="3214" w:type="dxa"/>
            <w:gridSpan w:val="2"/>
          </w:tcPr>
          <w:p w14:paraId="178B95D9" w14:textId="77777777" w:rsidR="00564C11" w:rsidRDefault="00564C11">
            <w:pPr>
              <w:pStyle w:val="TableParagraph"/>
              <w:rPr>
                <w:rFonts w:ascii="Times New Roman"/>
              </w:rPr>
            </w:pPr>
          </w:p>
        </w:tc>
      </w:tr>
      <w:tr w:rsidR="00564C11" w14:paraId="69B1FCB6" w14:textId="77777777" w:rsidTr="00AF4F17">
        <w:trPr>
          <w:trHeight w:val="1137"/>
        </w:trPr>
        <w:tc>
          <w:tcPr>
            <w:tcW w:w="2278" w:type="dxa"/>
            <w:vAlign w:val="center"/>
          </w:tcPr>
          <w:p w14:paraId="568CBC99" w14:textId="77777777" w:rsidR="00564C11" w:rsidRDefault="00C43427" w:rsidP="00AF4F17">
            <w:pPr>
              <w:pStyle w:val="TableParagraph"/>
              <w:ind w:left="158" w:right="151"/>
              <w:jc w:val="center"/>
              <w:rPr>
                <w:sz w:val="24"/>
              </w:rPr>
            </w:pPr>
            <w:r>
              <w:rPr>
                <w:spacing w:val="-5"/>
                <w:sz w:val="24"/>
              </w:rPr>
              <w:t>經歷</w:t>
            </w:r>
          </w:p>
        </w:tc>
        <w:tc>
          <w:tcPr>
            <w:tcW w:w="7467" w:type="dxa"/>
            <w:gridSpan w:val="5"/>
          </w:tcPr>
          <w:p w14:paraId="702C2C72" w14:textId="77777777" w:rsidR="00564C11" w:rsidRDefault="00C43427">
            <w:pPr>
              <w:pStyle w:val="TableParagraph"/>
              <w:spacing w:line="269" w:lineRule="exact"/>
              <w:ind w:left="105"/>
              <w:rPr>
                <w:sz w:val="20"/>
              </w:rPr>
            </w:pPr>
            <w:r>
              <w:rPr>
                <w:w w:val="95"/>
                <w:sz w:val="20"/>
              </w:rPr>
              <w:t>（請以條列式敘明</w:t>
            </w:r>
            <w:r>
              <w:rPr>
                <w:spacing w:val="-10"/>
                <w:w w:val="95"/>
                <w:sz w:val="20"/>
              </w:rPr>
              <w:t>）</w:t>
            </w:r>
          </w:p>
        </w:tc>
      </w:tr>
      <w:tr w:rsidR="00564C11" w14:paraId="29464A7C" w14:textId="77777777" w:rsidTr="00AF4F17">
        <w:trPr>
          <w:trHeight w:val="1216"/>
        </w:trPr>
        <w:tc>
          <w:tcPr>
            <w:tcW w:w="2278" w:type="dxa"/>
            <w:vAlign w:val="center"/>
          </w:tcPr>
          <w:p w14:paraId="55CAA06F" w14:textId="77777777" w:rsidR="00564C11" w:rsidRDefault="00C43427" w:rsidP="00AF4F17">
            <w:pPr>
              <w:pStyle w:val="TableParagraph"/>
              <w:ind w:left="158" w:right="151"/>
              <w:jc w:val="center"/>
              <w:rPr>
                <w:sz w:val="24"/>
              </w:rPr>
            </w:pPr>
            <w:r>
              <w:rPr>
                <w:spacing w:val="-3"/>
                <w:sz w:val="24"/>
              </w:rPr>
              <w:t>奮鬥過程</w:t>
            </w:r>
          </w:p>
        </w:tc>
        <w:tc>
          <w:tcPr>
            <w:tcW w:w="7467" w:type="dxa"/>
            <w:gridSpan w:val="5"/>
          </w:tcPr>
          <w:p w14:paraId="59799B43" w14:textId="77777777" w:rsidR="00564C11" w:rsidRDefault="00564C11">
            <w:pPr>
              <w:pStyle w:val="TableParagraph"/>
              <w:rPr>
                <w:rFonts w:ascii="Times New Roman"/>
              </w:rPr>
            </w:pPr>
          </w:p>
        </w:tc>
      </w:tr>
      <w:tr w:rsidR="00564C11" w14:paraId="6B613D02" w14:textId="77777777" w:rsidTr="00E71D9A">
        <w:trPr>
          <w:trHeight w:val="2141"/>
        </w:trPr>
        <w:tc>
          <w:tcPr>
            <w:tcW w:w="2278" w:type="dxa"/>
            <w:vAlign w:val="center"/>
          </w:tcPr>
          <w:p w14:paraId="08A4352B" w14:textId="77777777" w:rsidR="00564C11" w:rsidRDefault="00C43427" w:rsidP="00AF4F17">
            <w:pPr>
              <w:pStyle w:val="TableParagraph"/>
              <w:spacing w:line="326" w:lineRule="exact"/>
              <w:ind w:left="158" w:right="151"/>
              <w:jc w:val="center"/>
              <w:rPr>
                <w:sz w:val="24"/>
              </w:rPr>
            </w:pPr>
            <w:r>
              <w:rPr>
                <w:spacing w:val="-2"/>
                <w:sz w:val="24"/>
              </w:rPr>
              <w:t>傑出表現及具體</w:t>
            </w:r>
          </w:p>
          <w:p w14:paraId="1E9855FD" w14:textId="77777777" w:rsidR="00564C11" w:rsidRDefault="00C43427" w:rsidP="00AF4F17">
            <w:pPr>
              <w:pStyle w:val="TableParagraph"/>
              <w:spacing w:before="132"/>
              <w:ind w:left="158" w:right="151"/>
              <w:jc w:val="center"/>
              <w:rPr>
                <w:sz w:val="24"/>
              </w:rPr>
            </w:pPr>
            <w:r>
              <w:rPr>
                <w:spacing w:val="-3"/>
                <w:sz w:val="24"/>
              </w:rPr>
              <w:t>貢獻事蹟</w:t>
            </w:r>
          </w:p>
        </w:tc>
        <w:tc>
          <w:tcPr>
            <w:tcW w:w="7467" w:type="dxa"/>
            <w:gridSpan w:val="5"/>
          </w:tcPr>
          <w:p w14:paraId="55279A8F" w14:textId="77777777" w:rsidR="00564C11" w:rsidRDefault="00C43427">
            <w:pPr>
              <w:pStyle w:val="TableParagraph"/>
              <w:spacing w:before="123"/>
              <w:ind w:left="105"/>
              <w:rPr>
                <w:sz w:val="20"/>
              </w:rPr>
            </w:pPr>
            <w:r>
              <w:rPr>
                <w:w w:val="95"/>
                <w:sz w:val="20"/>
              </w:rPr>
              <w:t>（請敘明於社會貢獻、學術聲望等具體傑出事蹟</w:t>
            </w:r>
            <w:r>
              <w:rPr>
                <w:spacing w:val="-10"/>
                <w:w w:val="95"/>
                <w:sz w:val="20"/>
              </w:rPr>
              <w:t>）</w:t>
            </w:r>
          </w:p>
        </w:tc>
      </w:tr>
      <w:tr w:rsidR="00564C11" w14:paraId="46695E6E" w14:textId="77777777" w:rsidTr="00AF4F17">
        <w:trPr>
          <w:trHeight w:val="1060"/>
        </w:trPr>
        <w:tc>
          <w:tcPr>
            <w:tcW w:w="2278" w:type="dxa"/>
            <w:vAlign w:val="center"/>
          </w:tcPr>
          <w:p w14:paraId="5BC7074C" w14:textId="5747C239" w:rsidR="00564C11" w:rsidRDefault="00C43427" w:rsidP="00AF4F17">
            <w:pPr>
              <w:pStyle w:val="TableParagraph"/>
              <w:ind w:left="158" w:right="151"/>
              <w:jc w:val="center"/>
              <w:rPr>
                <w:sz w:val="24"/>
              </w:rPr>
            </w:pPr>
            <w:r>
              <w:rPr>
                <w:spacing w:val="-2"/>
                <w:sz w:val="24"/>
              </w:rPr>
              <w:t>與</w:t>
            </w:r>
            <w:r w:rsidR="004701DC">
              <w:rPr>
                <w:rFonts w:hint="eastAsia"/>
                <w:spacing w:val="-2"/>
                <w:sz w:val="24"/>
              </w:rPr>
              <w:t>校、系</w:t>
            </w:r>
            <w:r>
              <w:rPr>
                <w:spacing w:val="-2"/>
                <w:sz w:val="24"/>
              </w:rPr>
              <w:t>的</w:t>
            </w:r>
            <w:r w:rsidR="004701DC">
              <w:rPr>
                <w:spacing w:val="-2"/>
                <w:sz w:val="24"/>
              </w:rPr>
              <w:br/>
            </w:r>
            <w:r>
              <w:rPr>
                <w:spacing w:val="-2"/>
                <w:sz w:val="24"/>
              </w:rPr>
              <w:t>合作互動</w:t>
            </w:r>
          </w:p>
        </w:tc>
        <w:tc>
          <w:tcPr>
            <w:tcW w:w="7467" w:type="dxa"/>
            <w:gridSpan w:val="5"/>
          </w:tcPr>
          <w:p w14:paraId="7D6FD5C8" w14:textId="77777777" w:rsidR="00564C11" w:rsidRDefault="00564C11">
            <w:pPr>
              <w:pStyle w:val="TableParagraph"/>
              <w:rPr>
                <w:rFonts w:ascii="Times New Roman"/>
              </w:rPr>
            </w:pPr>
          </w:p>
        </w:tc>
      </w:tr>
      <w:tr w:rsidR="005F30AA" w14:paraId="55D4C987" w14:textId="77777777" w:rsidTr="00AF4F17">
        <w:trPr>
          <w:trHeight w:val="769"/>
        </w:trPr>
        <w:tc>
          <w:tcPr>
            <w:tcW w:w="2278" w:type="dxa"/>
            <w:vAlign w:val="center"/>
          </w:tcPr>
          <w:p w14:paraId="57A6E0AB" w14:textId="3CD02592" w:rsidR="005F30AA" w:rsidRPr="005F30AA" w:rsidRDefault="005F30AA" w:rsidP="005F30AA">
            <w:pPr>
              <w:pStyle w:val="TableParagraph"/>
              <w:spacing w:before="3"/>
              <w:jc w:val="center"/>
              <w:rPr>
                <w:sz w:val="24"/>
                <w:szCs w:val="24"/>
              </w:rPr>
            </w:pPr>
            <w:r w:rsidRPr="005F30AA">
              <w:rPr>
                <w:rFonts w:hint="eastAsia"/>
                <w:sz w:val="24"/>
                <w:szCs w:val="24"/>
              </w:rPr>
              <w:t>推薦方式</w:t>
            </w:r>
          </w:p>
        </w:tc>
        <w:tc>
          <w:tcPr>
            <w:tcW w:w="7467" w:type="dxa"/>
            <w:gridSpan w:val="5"/>
            <w:vAlign w:val="center"/>
          </w:tcPr>
          <w:p w14:paraId="3805E952" w14:textId="50ED5092" w:rsidR="005F30AA" w:rsidRPr="005F30AA" w:rsidRDefault="005F30AA" w:rsidP="005F30AA">
            <w:pPr>
              <w:pStyle w:val="TableParagraph"/>
              <w:jc w:val="both"/>
              <w:rPr>
                <w:rFonts w:ascii="Times New Roman"/>
                <w:sz w:val="24"/>
                <w:szCs w:val="24"/>
              </w:rPr>
            </w:pPr>
            <w:r>
              <w:rPr>
                <w:rFonts w:hint="eastAsia"/>
                <w:sz w:val="24"/>
                <w:szCs w:val="24"/>
              </w:rPr>
              <w:t xml:space="preserve"> </w:t>
            </w:r>
            <w:r w:rsidRPr="005F30AA">
              <w:rPr>
                <w:rFonts w:hint="eastAsia"/>
                <w:sz w:val="24"/>
                <w:szCs w:val="24"/>
              </w:rPr>
              <w:t>□系友會理監事三人以上    □系友會會員五人以上</w:t>
            </w:r>
          </w:p>
        </w:tc>
      </w:tr>
      <w:tr w:rsidR="005F30AA" w14:paraId="300BA4C3" w14:textId="76B3F4DB" w:rsidTr="00AF4F17">
        <w:trPr>
          <w:trHeight w:val="680"/>
        </w:trPr>
        <w:tc>
          <w:tcPr>
            <w:tcW w:w="2278" w:type="dxa"/>
            <w:vMerge w:val="restart"/>
          </w:tcPr>
          <w:p w14:paraId="5D5180D1" w14:textId="77777777" w:rsidR="005F30AA" w:rsidRDefault="005F30AA">
            <w:pPr>
              <w:pStyle w:val="TableParagraph"/>
              <w:spacing w:before="5"/>
              <w:rPr>
                <w:sz w:val="20"/>
              </w:rPr>
            </w:pPr>
          </w:p>
          <w:p w14:paraId="009BDB15" w14:textId="77777777" w:rsidR="005F30AA" w:rsidRDefault="005F30AA">
            <w:pPr>
              <w:pStyle w:val="TableParagraph"/>
              <w:ind w:left="158" w:right="151"/>
              <w:jc w:val="center"/>
              <w:rPr>
                <w:spacing w:val="-2"/>
                <w:sz w:val="24"/>
              </w:rPr>
            </w:pPr>
            <w:r>
              <w:rPr>
                <w:spacing w:val="-2"/>
                <w:sz w:val="24"/>
              </w:rPr>
              <w:t>連署推薦人</w:t>
            </w:r>
          </w:p>
          <w:p w14:paraId="3B2A9911" w14:textId="77777777" w:rsidR="005F30AA" w:rsidRDefault="005F30AA">
            <w:pPr>
              <w:pStyle w:val="TableParagraph"/>
              <w:ind w:left="158" w:right="151"/>
              <w:jc w:val="center"/>
              <w:rPr>
                <w:spacing w:val="-2"/>
                <w:sz w:val="24"/>
              </w:rPr>
            </w:pPr>
          </w:p>
          <w:p w14:paraId="5F4577AC" w14:textId="1BCEEA6F" w:rsidR="005F30AA" w:rsidRDefault="005F30AA" w:rsidP="00AF4F17">
            <w:pPr>
              <w:pStyle w:val="TableParagraph"/>
              <w:numPr>
                <w:ilvl w:val="0"/>
                <w:numId w:val="4"/>
              </w:numPr>
              <w:spacing w:line="200" w:lineRule="atLeast"/>
              <w:ind w:left="289" w:right="153" w:hangingChars="146" w:hanging="289"/>
              <w:jc w:val="both"/>
              <w:rPr>
                <w:rFonts w:ascii="新細明體" w:hAnsi="新細明體"/>
                <w:spacing w:val="-2"/>
                <w:sz w:val="20"/>
                <w:szCs w:val="20"/>
              </w:rPr>
            </w:pPr>
            <w:r w:rsidRPr="00AF4F17">
              <w:rPr>
                <w:rFonts w:ascii="新細明體" w:hAnsi="新細明體" w:hint="eastAsia"/>
                <w:spacing w:val="-2"/>
                <w:sz w:val="20"/>
                <w:szCs w:val="20"/>
              </w:rPr>
              <w:t>第一位為</w:t>
            </w:r>
            <w:r w:rsidR="00AF4F17" w:rsidRPr="00AF4F17">
              <w:rPr>
                <w:rFonts w:ascii="新細明體" w:hAnsi="新細明體" w:hint="eastAsia"/>
                <w:spacing w:val="-2"/>
                <w:sz w:val="20"/>
                <w:szCs w:val="20"/>
              </w:rPr>
              <w:t>連署</w:t>
            </w:r>
            <w:r w:rsidRPr="00AF4F17">
              <w:rPr>
                <w:rFonts w:ascii="新細明體" w:hAnsi="新細明體" w:hint="eastAsia"/>
                <w:spacing w:val="-2"/>
                <w:sz w:val="20"/>
                <w:szCs w:val="20"/>
              </w:rPr>
              <w:t>代表人及聯絡人</w:t>
            </w:r>
            <w:r w:rsidR="00AF4F17">
              <w:rPr>
                <w:rFonts w:ascii="新細明體" w:hAnsi="新細明體" w:hint="eastAsia"/>
                <w:spacing w:val="-2"/>
                <w:sz w:val="20"/>
                <w:szCs w:val="20"/>
              </w:rPr>
              <w:t>。</w:t>
            </w:r>
          </w:p>
          <w:p w14:paraId="557D825C" w14:textId="6D037B6B" w:rsidR="00AF4F17" w:rsidRPr="00AF4F17" w:rsidRDefault="00AF4F17" w:rsidP="00AF4F17">
            <w:pPr>
              <w:pStyle w:val="TableParagraph"/>
              <w:numPr>
                <w:ilvl w:val="0"/>
                <w:numId w:val="4"/>
              </w:numPr>
              <w:spacing w:line="200" w:lineRule="atLeast"/>
              <w:ind w:left="289" w:right="153" w:hangingChars="146" w:hanging="289"/>
              <w:jc w:val="both"/>
              <w:rPr>
                <w:rFonts w:ascii="新細明體" w:hAnsi="新細明體"/>
                <w:spacing w:val="-2"/>
                <w:sz w:val="20"/>
                <w:szCs w:val="20"/>
              </w:rPr>
            </w:pPr>
            <w:r>
              <w:rPr>
                <w:rFonts w:ascii="新細明體" w:hAnsi="新細明體" w:hint="eastAsia"/>
                <w:spacing w:val="-2"/>
                <w:sz w:val="20"/>
                <w:szCs w:val="20"/>
              </w:rPr>
              <w:t>若連署人數超過五人，請自行增加欄位附於本表後。</w:t>
            </w:r>
          </w:p>
          <w:p w14:paraId="22C8260B" w14:textId="14B26DD4" w:rsidR="00AF4F17" w:rsidRDefault="00AF4F17" w:rsidP="00AF4F17">
            <w:pPr>
              <w:pStyle w:val="TableParagraph"/>
              <w:ind w:left="291" w:right="151"/>
              <w:rPr>
                <w:rFonts w:ascii="新細明體" w:eastAsia="新細明體" w:hAnsi="新細明體"/>
                <w:spacing w:val="-2"/>
                <w:sz w:val="24"/>
              </w:rPr>
            </w:pPr>
          </w:p>
          <w:p w14:paraId="3185B6F6" w14:textId="77777777" w:rsidR="00AF4F17" w:rsidRDefault="00AF4F17" w:rsidP="00AF4F17">
            <w:pPr>
              <w:pStyle w:val="TableParagraph"/>
              <w:ind w:right="151"/>
              <w:rPr>
                <w:rFonts w:ascii="新細明體" w:eastAsia="新細明體" w:hAnsi="新細明體"/>
                <w:spacing w:val="-2"/>
                <w:sz w:val="24"/>
              </w:rPr>
            </w:pPr>
          </w:p>
          <w:p w14:paraId="1AC7A6F9" w14:textId="593B9EBC" w:rsidR="00AF4F17" w:rsidRDefault="00AF4F17">
            <w:pPr>
              <w:pStyle w:val="TableParagraph"/>
              <w:ind w:left="158" w:right="151"/>
              <w:jc w:val="center"/>
              <w:rPr>
                <w:sz w:val="24"/>
              </w:rPr>
            </w:pPr>
          </w:p>
        </w:tc>
        <w:tc>
          <w:tcPr>
            <w:tcW w:w="1843" w:type="dxa"/>
            <w:tcBorders>
              <w:bottom w:val="single" w:sz="4" w:space="0" w:color="auto"/>
              <w:right w:val="single" w:sz="4" w:space="0" w:color="auto"/>
            </w:tcBorders>
            <w:vAlign w:val="center"/>
          </w:tcPr>
          <w:p w14:paraId="785D5826" w14:textId="328D732A" w:rsidR="005F30AA" w:rsidRPr="005F30AA" w:rsidRDefault="005F30AA" w:rsidP="00AF4F17">
            <w:pPr>
              <w:pStyle w:val="TableParagraph"/>
              <w:spacing w:line="271" w:lineRule="exact"/>
              <w:ind w:left="105"/>
              <w:jc w:val="center"/>
              <w:rPr>
                <w:sz w:val="24"/>
                <w:szCs w:val="24"/>
              </w:rPr>
            </w:pPr>
            <w:r w:rsidRPr="005F30AA">
              <w:rPr>
                <w:rFonts w:hint="eastAsia"/>
                <w:sz w:val="24"/>
                <w:szCs w:val="24"/>
              </w:rPr>
              <w:t>姓名</w:t>
            </w:r>
            <w:r w:rsidR="00AF4F17">
              <w:rPr>
                <w:sz w:val="24"/>
                <w:szCs w:val="24"/>
              </w:rPr>
              <w:br/>
            </w:r>
            <w:r w:rsidR="00AF4F17" w:rsidRPr="00AF4F17">
              <w:rPr>
                <w:rFonts w:hint="eastAsia"/>
                <w:sz w:val="20"/>
                <w:szCs w:val="20"/>
              </w:rPr>
              <w:t>(</w:t>
            </w:r>
            <w:proofErr w:type="gramStart"/>
            <w:r w:rsidR="00AF4F17" w:rsidRPr="00AF4F17">
              <w:rPr>
                <w:sz w:val="20"/>
                <w:szCs w:val="20"/>
              </w:rPr>
              <w:t>親簽或</w:t>
            </w:r>
            <w:proofErr w:type="gramEnd"/>
            <w:r w:rsidR="00AF4F17" w:rsidRPr="00AF4F17">
              <w:rPr>
                <w:rFonts w:hint="eastAsia"/>
                <w:sz w:val="20"/>
                <w:szCs w:val="20"/>
              </w:rPr>
              <w:t>數位簽名)</w:t>
            </w:r>
          </w:p>
        </w:tc>
        <w:tc>
          <w:tcPr>
            <w:tcW w:w="1134" w:type="dxa"/>
            <w:tcBorders>
              <w:left w:val="single" w:sz="4" w:space="0" w:color="auto"/>
              <w:bottom w:val="single" w:sz="4" w:space="0" w:color="auto"/>
              <w:right w:val="single" w:sz="4" w:space="0" w:color="auto"/>
            </w:tcBorders>
            <w:vAlign w:val="center"/>
          </w:tcPr>
          <w:p w14:paraId="642B5D9A" w14:textId="3F499A71" w:rsidR="005F30AA" w:rsidRPr="005F30AA" w:rsidRDefault="005F30AA" w:rsidP="00AF4F17">
            <w:pPr>
              <w:pStyle w:val="TableParagraph"/>
              <w:spacing w:line="271" w:lineRule="exact"/>
              <w:jc w:val="center"/>
              <w:rPr>
                <w:sz w:val="24"/>
                <w:szCs w:val="24"/>
              </w:rPr>
            </w:pPr>
            <w:r w:rsidRPr="005F30AA">
              <w:rPr>
                <w:rFonts w:hint="eastAsia"/>
                <w:sz w:val="24"/>
                <w:szCs w:val="24"/>
              </w:rPr>
              <w:t>畢業</w:t>
            </w:r>
            <w:r w:rsidR="005D12D6">
              <w:rPr>
                <w:sz w:val="24"/>
                <w:szCs w:val="24"/>
              </w:rPr>
              <w:br/>
            </w:r>
            <w:r w:rsidRPr="005F30AA">
              <w:rPr>
                <w:rFonts w:hint="eastAsia"/>
                <w:sz w:val="24"/>
                <w:szCs w:val="24"/>
              </w:rPr>
              <w:t>系</w:t>
            </w:r>
            <w:r w:rsidR="005D12D6">
              <w:rPr>
                <w:rFonts w:hint="eastAsia"/>
                <w:sz w:val="24"/>
                <w:szCs w:val="24"/>
              </w:rPr>
              <w:t>(所)</w:t>
            </w:r>
            <w:r w:rsidRPr="005F30AA">
              <w:rPr>
                <w:rFonts w:hint="eastAsia"/>
                <w:sz w:val="24"/>
                <w:szCs w:val="24"/>
              </w:rPr>
              <w:t>級</w:t>
            </w:r>
          </w:p>
        </w:tc>
        <w:tc>
          <w:tcPr>
            <w:tcW w:w="1417" w:type="dxa"/>
            <w:gridSpan w:val="2"/>
            <w:tcBorders>
              <w:left w:val="single" w:sz="4" w:space="0" w:color="auto"/>
              <w:bottom w:val="single" w:sz="4" w:space="0" w:color="auto"/>
              <w:right w:val="single" w:sz="4" w:space="0" w:color="auto"/>
            </w:tcBorders>
            <w:vAlign w:val="center"/>
          </w:tcPr>
          <w:p w14:paraId="4D339039" w14:textId="46D85F99" w:rsidR="005F30AA" w:rsidRPr="005F30AA" w:rsidRDefault="005F30AA" w:rsidP="00AF4F17">
            <w:pPr>
              <w:pStyle w:val="TableParagraph"/>
              <w:spacing w:line="271" w:lineRule="exact"/>
              <w:jc w:val="center"/>
              <w:rPr>
                <w:sz w:val="24"/>
                <w:szCs w:val="24"/>
              </w:rPr>
            </w:pPr>
            <w:r w:rsidRPr="005F30AA">
              <w:rPr>
                <w:rFonts w:hint="eastAsia"/>
                <w:sz w:val="24"/>
                <w:szCs w:val="24"/>
              </w:rPr>
              <w:t>電話</w:t>
            </w:r>
          </w:p>
        </w:tc>
        <w:tc>
          <w:tcPr>
            <w:tcW w:w="3073" w:type="dxa"/>
            <w:tcBorders>
              <w:left w:val="single" w:sz="4" w:space="0" w:color="auto"/>
              <w:bottom w:val="single" w:sz="4" w:space="0" w:color="auto"/>
            </w:tcBorders>
            <w:vAlign w:val="center"/>
          </w:tcPr>
          <w:p w14:paraId="70C578C1" w14:textId="6B49EAB1" w:rsidR="005F30AA" w:rsidRPr="005F30AA" w:rsidRDefault="005F30AA" w:rsidP="00AF4F17">
            <w:pPr>
              <w:pStyle w:val="TableParagraph"/>
              <w:spacing w:line="271" w:lineRule="exact"/>
              <w:ind w:left="105"/>
              <w:jc w:val="center"/>
              <w:rPr>
                <w:sz w:val="24"/>
                <w:szCs w:val="24"/>
              </w:rPr>
            </w:pPr>
            <w:r w:rsidRPr="005F30AA">
              <w:rPr>
                <w:sz w:val="24"/>
                <w:szCs w:val="24"/>
              </w:rPr>
              <w:t>Email</w:t>
            </w:r>
          </w:p>
        </w:tc>
      </w:tr>
      <w:tr w:rsidR="005F30AA" w14:paraId="05FE4836" w14:textId="2E16CA70" w:rsidTr="00AF4F17">
        <w:trPr>
          <w:trHeight w:val="680"/>
        </w:trPr>
        <w:tc>
          <w:tcPr>
            <w:tcW w:w="2278" w:type="dxa"/>
            <w:vMerge/>
          </w:tcPr>
          <w:p w14:paraId="3F7EFF67" w14:textId="77777777" w:rsidR="005F30AA" w:rsidRDefault="005F30AA">
            <w:pPr>
              <w:pStyle w:val="TableParagraph"/>
              <w:spacing w:before="5"/>
              <w:rPr>
                <w:sz w:val="20"/>
              </w:rPr>
            </w:pPr>
          </w:p>
        </w:tc>
        <w:tc>
          <w:tcPr>
            <w:tcW w:w="1843" w:type="dxa"/>
            <w:tcBorders>
              <w:top w:val="single" w:sz="4" w:space="0" w:color="auto"/>
              <w:bottom w:val="single" w:sz="4" w:space="0" w:color="auto"/>
              <w:right w:val="single" w:sz="4" w:space="0" w:color="auto"/>
            </w:tcBorders>
          </w:tcPr>
          <w:p w14:paraId="0618F1BB" w14:textId="77777777" w:rsidR="005F30AA" w:rsidRDefault="005F30AA">
            <w:pPr>
              <w:pStyle w:val="TableParagraph"/>
              <w:spacing w:line="271" w:lineRule="exact"/>
              <w:ind w:left="105"/>
              <w:rPr>
                <w:sz w:val="20"/>
              </w:rPr>
            </w:pPr>
          </w:p>
        </w:tc>
        <w:tc>
          <w:tcPr>
            <w:tcW w:w="1134" w:type="dxa"/>
            <w:tcBorders>
              <w:top w:val="single" w:sz="4" w:space="0" w:color="auto"/>
              <w:left w:val="single" w:sz="4" w:space="0" w:color="auto"/>
              <w:bottom w:val="single" w:sz="4" w:space="0" w:color="auto"/>
              <w:right w:val="single" w:sz="4" w:space="0" w:color="auto"/>
            </w:tcBorders>
          </w:tcPr>
          <w:p w14:paraId="01922EE7" w14:textId="77777777" w:rsidR="005F30AA" w:rsidRDefault="005F30AA">
            <w:pPr>
              <w:pStyle w:val="TableParagraph"/>
              <w:spacing w:line="271" w:lineRule="exact"/>
              <w:ind w:left="105"/>
              <w:rPr>
                <w:sz w:val="20"/>
              </w:rPr>
            </w:pPr>
          </w:p>
        </w:tc>
        <w:tc>
          <w:tcPr>
            <w:tcW w:w="1417" w:type="dxa"/>
            <w:gridSpan w:val="2"/>
            <w:tcBorders>
              <w:top w:val="single" w:sz="4" w:space="0" w:color="auto"/>
              <w:left w:val="single" w:sz="4" w:space="0" w:color="auto"/>
              <w:bottom w:val="single" w:sz="4" w:space="0" w:color="auto"/>
              <w:right w:val="single" w:sz="4" w:space="0" w:color="auto"/>
            </w:tcBorders>
          </w:tcPr>
          <w:p w14:paraId="7406EF9C" w14:textId="77777777" w:rsidR="005F30AA" w:rsidRDefault="005F30AA">
            <w:pPr>
              <w:pStyle w:val="TableParagraph"/>
              <w:spacing w:line="271" w:lineRule="exact"/>
              <w:ind w:left="105"/>
              <w:rPr>
                <w:sz w:val="20"/>
              </w:rPr>
            </w:pPr>
          </w:p>
        </w:tc>
        <w:tc>
          <w:tcPr>
            <w:tcW w:w="3073" w:type="dxa"/>
            <w:tcBorders>
              <w:top w:val="single" w:sz="4" w:space="0" w:color="auto"/>
              <w:left w:val="single" w:sz="4" w:space="0" w:color="auto"/>
              <w:bottom w:val="single" w:sz="4" w:space="0" w:color="auto"/>
            </w:tcBorders>
          </w:tcPr>
          <w:p w14:paraId="3B60F89D" w14:textId="77777777" w:rsidR="005F30AA" w:rsidRDefault="005F30AA">
            <w:pPr>
              <w:pStyle w:val="TableParagraph"/>
              <w:spacing w:line="271" w:lineRule="exact"/>
              <w:ind w:left="105"/>
              <w:rPr>
                <w:sz w:val="20"/>
              </w:rPr>
            </w:pPr>
          </w:p>
        </w:tc>
      </w:tr>
      <w:tr w:rsidR="005F30AA" w14:paraId="61916F8B" w14:textId="33D6071B" w:rsidTr="00AF4F17">
        <w:trPr>
          <w:trHeight w:val="680"/>
        </w:trPr>
        <w:tc>
          <w:tcPr>
            <w:tcW w:w="2278" w:type="dxa"/>
            <w:vMerge/>
          </w:tcPr>
          <w:p w14:paraId="2FE05BAF" w14:textId="77777777" w:rsidR="005F30AA" w:rsidRDefault="005F30AA">
            <w:pPr>
              <w:pStyle w:val="TableParagraph"/>
              <w:spacing w:before="5"/>
              <w:rPr>
                <w:sz w:val="20"/>
              </w:rPr>
            </w:pPr>
          </w:p>
        </w:tc>
        <w:tc>
          <w:tcPr>
            <w:tcW w:w="1843" w:type="dxa"/>
            <w:tcBorders>
              <w:top w:val="single" w:sz="4" w:space="0" w:color="auto"/>
              <w:bottom w:val="single" w:sz="4" w:space="0" w:color="auto"/>
              <w:right w:val="single" w:sz="4" w:space="0" w:color="auto"/>
            </w:tcBorders>
          </w:tcPr>
          <w:p w14:paraId="4D2A0F15" w14:textId="77777777" w:rsidR="005F30AA" w:rsidRDefault="005F30AA">
            <w:pPr>
              <w:pStyle w:val="TableParagraph"/>
              <w:spacing w:line="271" w:lineRule="exact"/>
              <w:ind w:left="105"/>
              <w:rPr>
                <w:sz w:val="20"/>
              </w:rPr>
            </w:pPr>
          </w:p>
        </w:tc>
        <w:tc>
          <w:tcPr>
            <w:tcW w:w="1134" w:type="dxa"/>
            <w:tcBorders>
              <w:top w:val="single" w:sz="4" w:space="0" w:color="auto"/>
              <w:left w:val="single" w:sz="4" w:space="0" w:color="auto"/>
              <w:bottom w:val="single" w:sz="4" w:space="0" w:color="auto"/>
              <w:right w:val="single" w:sz="4" w:space="0" w:color="auto"/>
            </w:tcBorders>
          </w:tcPr>
          <w:p w14:paraId="791A82CC" w14:textId="77777777" w:rsidR="005F30AA" w:rsidRDefault="005F30AA">
            <w:pPr>
              <w:pStyle w:val="TableParagraph"/>
              <w:spacing w:line="271" w:lineRule="exact"/>
              <w:ind w:left="105"/>
              <w:rPr>
                <w:sz w:val="20"/>
              </w:rPr>
            </w:pPr>
          </w:p>
        </w:tc>
        <w:tc>
          <w:tcPr>
            <w:tcW w:w="1417" w:type="dxa"/>
            <w:gridSpan w:val="2"/>
            <w:tcBorders>
              <w:top w:val="single" w:sz="4" w:space="0" w:color="auto"/>
              <w:left w:val="single" w:sz="4" w:space="0" w:color="auto"/>
              <w:bottom w:val="single" w:sz="4" w:space="0" w:color="auto"/>
              <w:right w:val="single" w:sz="4" w:space="0" w:color="auto"/>
            </w:tcBorders>
          </w:tcPr>
          <w:p w14:paraId="2AEC3F41" w14:textId="77777777" w:rsidR="005F30AA" w:rsidRDefault="005F30AA">
            <w:pPr>
              <w:pStyle w:val="TableParagraph"/>
              <w:spacing w:line="271" w:lineRule="exact"/>
              <w:ind w:left="105"/>
              <w:rPr>
                <w:sz w:val="20"/>
              </w:rPr>
            </w:pPr>
          </w:p>
        </w:tc>
        <w:tc>
          <w:tcPr>
            <w:tcW w:w="3073" w:type="dxa"/>
            <w:tcBorders>
              <w:top w:val="single" w:sz="4" w:space="0" w:color="auto"/>
              <w:left w:val="single" w:sz="4" w:space="0" w:color="auto"/>
              <w:bottom w:val="single" w:sz="4" w:space="0" w:color="auto"/>
            </w:tcBorders>
          </w:tcPr>
          <w:p w14:paraId="34DB5AC5" w14:textId="77777777" w:rsidR="005F30AA" w:rsidRDefault="005F30AA">
            <w:pPr>
              <w:pStyle w:val="TableParagraph"/>
              <w:spacing w:line="271" w:lineRule="exact"/>
              <w:ind w:left="105"/>
              <w:rPr>
                <w:sz w:val="20"/>
              </w:rPr>
            </w:pPr>
          </w:p>
        </w:tc>
      </w:tr>
      <w:tr w:rsidR="005F30AA" w14:paraId="373745FC" w14:textId="156CD602" w:rsidTr="00AF4F17">
        <w:trPr>
          <w:trHeight w:val="680"/>
        </w:trPr>
        <w:tc>
          <w:tcPr>
            <w:tcW w:w="2278" w:type="dxa"/>
            <w:vMerge/>
          </w:tcPr>
          <w:p w14:paraId="197D433F" w14:textId="77777777" w:rsidR="005F30AA" w:rsidRDefault="005F30AA">
            <w:pPr>
              <w:pStyle w:val="TableParagraph"/>
              <w:spacing w:before="5"/>
              <w:rPr>
                <w:sz w:val="20"/>
              </w:rPr>
            </w:pPr>
          </w:p>
        </w:tc>
        <w:tc>
          <w:tcPr>
            <w:tcW w:w="1843" w:type="dxa"/>
            <w:tcBorders>
              <w:top w:val="single" w:sz="4" w:space="0" w:color="auto"/>
              <w:bottom w:val="single" w:sz="4" w:space="0" w:color="auto"/>
              <w:right w:val="single" w:sz="4" w:space="0" w:color="auto"/>
            </w:tcBorders>
          </w:tcPr>
          <w:p w14:paraId="7589816E" w14:textId="77777777" w:rsidR="005F30AA" w:rsidRDefault="005F30AA">
            <w:pPr>
              <w:pStyle w:val="TableParagraph"/>
              <w:spacing w:line="271" w:lineRule="exact"/>
              <w:ind w:left="105"/>
              <w:rPr>
                <w:sz w:val="20"/>
              </w:rPr>
            </w:pPr>
          </w:p>
        </w:tc>
        <w:tc>
          <w:tcPr>
            <w:tcW w:w="1134" w:type="dxa"/>
            <w:tcBorders>
              <w:top w:val="single" w:sz="4" w:space="0" w:color="auto"/>
              <w:left w:val="single" w:sz="4" w:space="0" w:color="auto"/>
              <w:bottom w:val="single" w:sz="4" w:space="0" w:color="auto"/>
              <w:right w:val="single" w:sz="4" w:space="0" w:color="auto"/>
            </w:tcBorders>
          </w:tcPr>
          <w:p w14:paraId="29010125" w14:textId="77777777" w:rsidR="005F30AA" w:rsidRDefault="005F30AA">
            <w:pPr>
              <w:pStyle w:val="TableParagraph"/>
              <w:spacing w:line="271" w:lineRule="exact"/>
              <w:ind w:left="105"/>
              <w:rPr>
                <w:sz w:val="20"/>
              </w:rPr>
            </w:pPr>
          </w:p>
        </w:tc>
        <w:tc>
          <w:tcPr>
            <w:tcW w:w="1417" w:type="dxa"/>
            <w:gridSpan w:val="2"/>
            <w:tcBorders>
              <w:top w:val="single" w:sz="4" w:space="0" w:color="auto"/>
              <w:left w:val="single" w:sz="4" w:space="0" w:color="auto"/>
              <w:bottom w:val="single" w:sz="4" w:space="0" w:color="auto"/>
              <w:right w:val="single" w:sz="4" w:space="0" w:color="auto"/>
            </w:tcBorders>
          </w:tcPr>
          <w:p w14:paraId="457F311F" w14:textId="77777777" w:rsidR="005F30AA" w:rsidRDefault="005F30AA">
            <w:pPr>
              <w:pStyle w:val="TableParagraph"/>
              <w:spacing w:line="271" w:lineRule="exact"/>
              <w:ind w:left="105"/>
              <w:rPr>
                <w:sz w:val="20"/>
              </w:rPr>
            </w:pPr>
          </w:p>
        </w:tc>
        <w:tc>
          <w:tcPr>
            <w:tcW w:w="3073" w:type="dxa"/>
            <w:tcBorders>
              <w:top w:val="single" w:sz="4" w:space="0" w:color="auto"/>
              <w:left w:val="single" w:sz="4" w:space="0" w:color="auto"/>
              <w:bottom w:val="single" w:sz="4" w:space="0" w:color="auto"/>
            </w:tcBorders>
          </w:tcPr>
          <w:p w14:paraId="0B5ABB82" w14:textId="77777777" w:rsidR="005F30AA" w:rsidRDefault="005F30AA">
            <w:pPr>
              <w:pStyle w:val="TableParagraph"/>
              <w:spacing w:line="271" w:lineRule="exact"/>
              <w:ind w:left="105"/>
              <w:rPr>
                <w:sz w:val="20"/>
              </w:rPr>
            </w:pPr>
          </w:p>
        </w:tc>
      </w:tr>
      <w:tr w:rsidR="005F30AA" w14:paraId="34C652BB" w14:textId="5102D283" w:rsidTr="00AF4F17">
        <w:trPr>
          <w:trHeight w:val="680"/>
        </w:trPr>
        <w:tc>
          <w:tcPr>
            <w:tcW w:w="2278" w:type="dxa"/>
            <w:vMerge/>
          </w:tcPr>
          <w:p w14:paraId="41CE4140" w14:textId="77777777" w:rsidR="005F30AA" w:rsidRDefault="005F30AA">
            <w:pPr>
              <w:pStyle w:val="TableParagraph"/>
              <w:spacing w:before="5"/>
              <w:rPr>
                <w:sz w:val="20"/>
              </w:rPr>
            </w:pPr>
          </w:p>
        </w:tc>
        <w:tc>
          <w:tcPr>
            <w:tcW w:w="1843" w:type="dxa"/>
            <w:tcBorders>
              <w:top w:val="single" w:sz="4" w:space="0" w:color="auto"/>
              <w:bottom w:val="single" w:sz="4" w:space="0" w:color="auto"/>
              <w:right w:val="single" w:sz="4" w:space="0" w:color="auto"/>
            </w:tcBorders>
          </w:tcPr>
          <w:p w14:paraId="20A9FFC8" w14:textId="77777777" w:rsidR="005F30AA" w:rsidRDefault="005F30AA">
            <w:pPr>
              <w:pStyle w:val="TableParagraph"/>
              <w:spacing w:line="271" w:lineRule="exact"/>
              <w:ind w:left="105"/>
              <w:rPr>
                <w:sz w:val="20"/>
              </w:rPr>
            </w:pPr>
          </w:p>
        </w:tc>
        <w:tc>
          <w:tcPr>
            <w:tcW w:w="1134" w:type="dxa"/>
            <w:tcBorders>
              <w:top w:val="single" w:sz="4" w:space="0" w:color="auto"/>
              <w:left w:val="single" w:sz="4" w:space="0" w:color="auto"/>
              <w:bottom w:val="single" w:sz="4" w:space="0" w:color="auto"/>
              <w:right w:val="single" w:sz="4" w:space="0" w:color="auto"/>
            </w:tcBorders>
          </w:tcPr>
          <w:p w14:paraId="46DBABDD" w14:textId="77777777" w:rsidR="005F30AA" w:rsidRDefault="005F30AA">
            <w:pPr>
              <w:pStyle w:val="TableParagraph"/>
              <w:spacing w:line="271" w:lineRule="exact"/>
              <w:ind w:left="105"/>
              <w:rPr>
                <w:sz w:val="20"/>
              </w:rPr>
            </w:pPr>
          </w:p>
        </w:tc>
        <w:tc>
          <w:tcPr>
            <w:tcW w:w="1417" w:type="dxa"/>
            <w:gridSpan w:val="2"/>
            <w:tcBorders>
              <w:top w:val="single" w:sz="4" w:space="0" w:color="auto"/>
              <w:left w:val="single" w:sz="4" w:space="0" w:color="auto"/>
              <w:bottom w:val="single" w:sz="4" w:space="0" w:color="auto"/>
              <w:right w:val="single" w:sz="4" w:space="0" w:color="auto"/>
            </w:tcBorders>
          </w:tcPr>
          <w:p w14:paraId="0616A656" w14:textId="77777777" w:rsidR="005F30AA" w:rsidRDefault="005F30AA">
            <w:pPr>
              <w:pStyle w:val="TableParagraph"/>
              <w:spacing w:line="271" w:lineRule="exact"/>
              <w:ind w:left="105"/>
              <w:rPr>
                <w:sz w:val="20"/>
              </w:rPr>
            </w:pPr>
          </w:p>
        </w:tc>
        <w:tc>
          <w:tcPr>
            <w:tcW w:w="3073" w:type="dxa"/>
            <w:tcBorders>
              <w:top w:val="single" w:sz="4" w:space="0" w:color="auto"/>
              <w:left w:val="single" w:sz="4" w:space="0" w:color="auto"/>
              <w:bottom w:val="single" w:sz="4" w:space="0" w:color="auto"/>
            </w:tcBorders>
          </w:tcPr>
          <w:p w14:paraId="7452D5C3" w14:textId="77777777" w:rsidR="005F30AA" w:rsidRDefault="005F30AA">
            <w:pPr>
              <w:pStyle w:val="TableParagraph"/>
              <w:spacing w:line="271" w:lineRule="exact"/>
              <w:ind w:left="105"/>
              <w:rPr>
                <w:sz w:val="20"/>
              </w:rPr>
            </w:pPr>
          </w:p>
        </w:tc>
      </w:tr>
      <w:tr w:rsidR="005F30AA" w14:paraId="3D1B7F2C" w14:textId="1CD27D86" w:rsidTr="00AF4F17">
        <w:trPr>
          <w:trHeight w:val="680"/>
        </w:trPr>
        <w:tc>
          <w:tcPr>
            <w:tcW w:w="2278" w:type="dxa"/>
            <w:vMerge/>
          </w:tcPr>
          <w:p w14:paraId="76909580" w14:textId="77777777" w:rsidR="005F30AA" w:rsidRDefault="005F30AA">
            <w:pPr>
              <w:pStyle w:val="TableParagraph"/>
              <w:spacing w:before="5"/>
              <w:rPr>
                <w:sz w:val="20"/>
              </w:rPr>
            </w:pPr>
          </w:p>
        </w:tc>
        <w:tc>
          <w:tcPr>
            <w:tcW w:w="1843" w:type="dxa"/>
            <w:tcBorders>
              <w:top w:val="single" w:sz="4" w:space="0" w:color="auto"/>
              <w:right w:val="single" w:sz="4" w:space="0" w:color="auto"/>
            </w:tcBorders>
          </w:tcPr>
          <w:p w14:paraId="23C44F1B" w14:textId="77777777" w:rsidR="005F30AA" w:rsidRDefault="005F30AA">
            <w:pPr>
              <w:pStyle w:val="TableParagraph"/>
              <w:spacing w:line="271" w:lineRule="exact"/>
              <w:ind w:left="105"/>
              <w:rPr>
                <w:sz w:val="20"/>
              </w:rPr>
            </w:pPr>
          </w:p>
        </w:tc>
        <w:tc>
          <w:tcPr>
            <w:tcW w:w="1134" w:type="dxa"/>
            <w:tcBorders>
              <w:top w:val="single" w:sz="4" w:space="0" w:color="auto"/>
              <w:left w:val="single" w:sz="4" w:space="0" w:color="auto"/>
              <w:right w:val="single" w:sz="4" w:space="0" w:color="auto"/>
            </w:tcBorders>
          </w:tcPr>
          <w:p w14:paraId="3836D157" w14:textId="77777777" w:rsidR="005F30AA" w:rsidRDefault="005F30AA">
            <w:pPr>
              <w:pStyle w:val="TableParagraph"/>
              <w:spacing w:line="271" w:lineRule="exact"/>
              <w:ind w:left="105"/>
              <w:rPr>
                <w:sz w:val="20"/>
              </w:rPr>
            </w:pPr>
          </w:p>
        </w:tc>
        <w:tc>
          <w:tcPr>
            <w:tcW w:w="1417" w:type="dxa"/>
            <w:gridSpan w:val="2"/>
            <w:tcBorders>
              <w:top w:val="single" w:sz="4" w:space="0" w:color="auto"/>
              <w:left w:val="single" w:sz="4" w:space="0" w:color="auto"/>
              <w:right w:val="single" w:sz="4" w:space="0" w:color="auto"/>
            </w:tcBorders>
          </w:tcPr>
          <w:p w14:paraId="105BC6ED" w14:textId="77777777" w:rsidR="005F30AA" w:rsidRDefault="005F30AA">
            <w:pPr>
              <w:pStyle w:val="TableParagraph"/>
              <w:spacing w:line="271" w:lineRule="exact"/>
              <w:ind w:left="105"/>
              <w:rPr>
                <w:sz w:val="20"/>
              </w:rPr>
            </w:pPr>
          </w:p>
        </w:tc>
        <w:tc>
          <w:tcPr>
            <w:tcW w:w="3073" w:type="dxa"/>
            <w:tcBorders>
              <w:top w:val="single" w:sz="4" w:space="0" w:color="auto"/>
              <w:left w:val="single" w:sz="4" w:space="0" w:color="auto"/>
            </w:tcBorders>
          </w:tcPr>
          <w:p w14:paraId="52263187" w14:textId="77777777" w:rsidR="005F30AA" w:rsidRDefault="005F30AA">
            <w:pPr>
              <w:pStyle w:val="TableParagraph"/>
              <w:spacing w:line="271" w:lineRule="exact"/>
              <w:ind w:left="105"/>
              <w:rPr>
                <w:sz w:val="20"/>
              </w:rPr>
            </w:pPr>
          </w:p>
        </w:tc>
      </w:tr>
    </w:tbl>
    <w:p w14:paraId="45B67914" w14:textId="6DEC028F" w:rsidR="00E71D9A" w:rsidRDefault="00E71D9A" w:rsidP="00E71D9A">
      <w:pPr>
        <w:widowControl/>
        <w:outlineLvl w:val="0"/>
        <w:rPr>
          <w:rFonts w:cs="新細明體"/>
          <w:b/>
          <w:bCs/>
          <w:kern w:val="36"/>
          <w:sz w:val="20"/>
          <w:szCs w:val="20"/>
        </w:rPr>
      </w:pPr>
      <w:bookmarkStart w:id="1" w:name="_Hlk190334063"/>
    </w:p>
    <w:p w14:paraId="122B1B0B" w14:textId="77777777" w:rsidR="0068693B" w:rsidRPr="00E71D9A" w:rsidRDefault="0068693B" w:rsidP="00E71D9A">
      <w:pPr>
        <w:widowControl/>
        <w:outlineLvl w:val="0"/>
        <w:rPr>
          <w:rFonts w:cs="新細明體"/>
          <w:b/>
          <w:bCs/>
          <w:kern w:val="36"/>
          <w:sz w:val="20"/>
          <w:szCs w:val="20"/>
        </w:rPr>
      </w:pPr>
    </w:p>
    <w:p w14:paraId="277C2B87" w14:textId="4621F738" w:rsidR="00E71D9A" w:rsidRPr="00842888" w:rsidRDefault="00E71D9A" w:rsidP="00E71D9A">
      <w:pPr>
        <w:widowControl/>
        <w:jc w:val="center"/>
        <w:outlineLvl w:val="0"/>
        <w:rPr>
          <w:rFonts w:cs="新細明體"/>
          <w:b/>
          <w:bCs/>
          <w:kern w:val="36"/>
          <w:sz w:val="32"/>
          <w:szCs w:val="32"/>
        </w:rPr>
      </w:pPr>
      <w:r w:rsidRPr="00842888">
        <w:rPr>
          <w:rFonts w:cs="新細明體"/>
          <w:b/>
          <w:bCs/>
          <w:kern w:val="36"/>
          <w:sz w:val="32"/>
          <w:szCs w:val="32"/>
        </w:rPr>
        <w:lastRenderedPageBreak/>
        <w:t>測量及空間資訊學系友會傑出系友遴選委員會設置及遴選辦法</w:t>
      </w:r>
    </w:p>
    <w:p w14:paraId="619EB2AE" w14:textId="77777777" w:rsidR="00E71D9A" w:rsidRPr="007F2C38" w:rsidRDefault="00E71D9A" w:rsidP="00E71D9A">
      <w:pPr>
        <w:widowControl/>
        <w:wordWrap w:val="0"/>
        <w:spacing w:beforeLines="50" w:before="180"/>
        <w:ind w:rightChars="153" w:right="337"/>
        <w:jc w:val="right"/>
        <w:outlineLvl w:val="0"/>
        <w:rPr>
          <w:rFonts w:cs="新細明體"/>
          <w:b/>
          <w:bCs/>
          <w:kern w:val="36"/>
          <w:sz w:val="16"/>
          <w:szCs w:val="16"/>
        </w:rPr>
      </w:pPr>
      <w:r>
        <w:rPr>
          <w:rFonts w:cs="新細明體" w:hint="eastAsia"/>
          <w:b/>
          <w:bCs/>
          <w:kern w:val="36"/>
          <w:sz w:val="16"/>
          <w:szCs w:val="16"/>
        </w:rPr>
        <w:t>113年9月18日 理監事通訊會議通過</w:t>
      </w:r>
    </w:p>
    <w:p w14:paraId="2039B8D8"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測量及空間資訊學系友會（以下簡稱系友會）為辦理傑出系友遴選事宜，特訂定「測量及空間資訊學系友會傑出系友遴選委員會設置及遴選辦法」（以下簡稱本辦法），設置傑出系友遴選委員會（以下簡稱本委員會）並訂定遴選辦法。</w:t>
      </w:r>
    </w:p>
    <w:p w14:paraId="61750511"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本委員會成員由系友會理監事組成。</w:t>
      </w:r>
    </w:p>
    <w:p w14:paraId="61504BC5"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 xml:space="preserve">本委員會任務如下： </w:t>
      </w:r>
    </w:p>
    <w:p w14:paraId="6077A24D" w14:textId="77777777" w:rsidR="00E71D9A" w:rsidRPr="00842888" w:rsidRDefault="00E71D9A" w:rsidP="00E71D9A">
      <w:pPr>
        <w:pStyle w:val="a4"/>
        <w:widowControl/>
        <w:spacing w:line="400" w:lineRule="exact"/>
        <w:ind w:leftChars="182" w:left="400" w:firstLineChars="211" w:firstLine="591"/>
        <w:contextualSpacing/>
        <w:rPr>
          <w:rFonts w:cs="新細明體"/>
          <w:sz w:val="28"/>
          <w:szCs w:val="28"/>
        </w:rPr>
      </w:pPr>
      <w:r w:rsidRPr="00842888">
        <w:rPr>
          <w:rFonts w:cs="新細明體"/>
          <w:sz w:val="28"/>
          <w:szCs w:val="28"/>
        </w:rPr>
        <w:t>（一）</w:t>
      </w:r>
      <w:proofErr w:type="gramStart"/>
      <w:r w:rsidRPr="00842888">
        <w:rPr>
          <w:rFonts w:cs="新細明體"/>
          <w:sz w:val="28"/>
          <w:szCs w:val="28"/>
        </w:rPr>
        <w:t>研</w:t>
      </w:r>
      <w:proofErr w:type="gramEnd"/>
      <w:r w:rsidRPr="00842888">
        <w:rPr>
          <w:rFonts w:cs="新細明體"/>
          <w:sz w:val="28"/>
          <w:szCs w:val="28"/>
        </w:rPr>
        <w:t xml:space="preserve">訂、修正本辦法之建議事項。 </w:t>
      </w:r>
    </w:p>
    <w:p w14:paraId="689A46BA" w14:textId="77777777" w:rsidR="00E71D9A" w:rsidRPr="00842888" w:rsidRDefault="00E71D9A" w:rsidP="00E71D9A">
      <w:pPr>
        <w:pStyle w:val="a4"/>
        <w:widowControl/>
        <w:spacing w:line="400" w:lineRule="exact"/>
        <w:ind w:leftChars="182" w:left="400" w:firstLineChars="211" w:firstLine="591"/>
        <w:contextualSpacing/>
        <w:rPr>
          <w:rFonts w:cs="新細明體"/>
          <w:sz w:val="28"/>
          <w:szCs w:val="28"/>
        </w:rPr>
      </w:pPr>
      <w:r w:rsidRPr="00842888">
        <w:rPr>
          <w:rFonts w:cs="新細明體"/>
          <w:sz w:val="28"/>
          <w:szCs w:val="28"/>
        </w:rPr>
        <w:t xml:space="preserve">（二）訂定傑出系友之甄選標準。 </w:t>
      </w:r>
    </w:p>
    <w:p w14:paraId="019836D9" w14:textId="77777777" w:rsidR="00E71D9A" w:rsidRPr="00842888" w:rsidRDefault="00E71D9A" w:rsidP="00E71D9A">
      <w:pPr>
        <w:pStyle w:val="a4"/>
        <w:widowControl/>
        <w:spacing w:line="400" w:lineRule="exact"/>
        <w:ind w:leftChars="182" w:left="400" w:firstLineChars="211" w:firstLine="591"/>
        <w:contextualSpacing/>
        <w:rPr>
          <w:rFonts w:cs="新細明體"/>
          <w:sz w:val="28"/>
          <w:szCs w:val="28"/>
        </w:rPr>
      </w:pPr>
      <w:r w:rsidRPr="00842888">
        <w:rPr>
          <w:rFonts w:cs="新細明體"/>
          <w:sz w:val="28"/>
          <w:szCs w:val="28"/>
        </w:rPr>
        <w:t xml:space="preserve">（三）甄選並表揚傑出系友。 </w:t>
      </w:r>
    </w:p>
    <w:p w14:paraId="477CDE2D" w14:textId="77777777" w:rsidR="00E71D9A" w:rsidRPr="00842888" w:rsidRDefault="00E71D9A" w:rsidP="00E71D9A">
      <w:pPr>
        <w:pStyle w:val="a4"/>
        <w:widowControl/>
        <w:spacing w:line="400" w:lineRule="exact"/>
        <w:ind w:leftChars="182" w:left="400" w:firstLineChars="211" w:firstLine="591"/>
        <w:contextualSpacing/>
        <w:rPr>
          <w:rFonts w:cs="新細明體"/>
          <w:sz w:val="28"/>
          <w:szCs w:val="28"/>
        </w:rPr>
      </w:pPr>
      <w:r w:rsidRPr="00842888">
        <w:rPr>
          <w:rFonts w:cs="新細明體"/>
          <w:sz w:val="28"/>
          <w:szCs w:val="28"/>
        </w:rPr>
        <w:t>（四）其他有關傑出系友事項</w:t>
      </w:r>
      <w:r w:rsidRPr="00842888">
        <w:rPr>
          <w:rFonts w:cs="新細明體" w:hint="eastAsia"/>
          <w:sz w:val="28"/>
          <w:szCs w:val="28"/>
        </w:rPr>
        <w:t>。</w:t>
      </w:r>
    </w:p>
    <w:p w14:paraId="1C6438CC"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遴選標準：對人群社會及國家建設有具體貢獻，其傑出成就已獲社會各界肯定且其奮鬥過程足為本系學生楷模。</w:t>
      </w:r>
    </w:p>
    <w:p w14:paraId="4BE39DE2"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推薦程序：凡本系（所）畢業系友（含肄業），</w:t>
      </w:r>
      <w:proofErr w:type="gramStart"/>
      <w:r w:rsidRPr="00842888">
        <w:rPr>
          <w:rFonts w:cs="新細明體"/>
          <w:sz w:val="28"/>
          <w:szCs w:val="28"/>
        </w:rPr>
        <w:t>均得由</w:t>
      </w:r>
      <w:proofErr w:type="gramEnd"/>
      <w:r w:rsidRPr="00842888">
        <w:rPr>
          <w:rFonts w:cs="新細明體"/>
          <w:sz w:val="28"/>
          <w:szCs w:val="28"/>
        </w:rPr>
        <w:t>本委員會成員三人以上或系友</w:t>
      </w:r>
      <w:r w:rsidRPr="00842888">
        <w:rPr>
          <w:rFonts w:cs="新細明體" w:hint="eastAsia"/>
          <w:sz w:val="28"/>
          <w:szCs w:val="28"/>
        </w:rPr>
        <w:t>會會員</w:t>
      </w:r>
      <w:r w:rsidRPr="00842888">
        <w:rPr>
          <w:rFonts w:cs="新細明體"/>
          <w:sz w:val="28"/>
          <w:szCs w:val="28"/>
        </w:rPr>
        <w:t>五人以上連署，推薦為傑出系友候選人。推薦過程宜主動蒐集資料，以不知會被推薦人為原則。</w:t>
      </w:r>
    </w:p>
    <w:p w14:paraId="762CD4A5" w14:textId="77777777" w:rsidR="00E71D9A" w:rsidRPr="00842888" w:rsidRDefault="00E71D9A" w:rsidP="00E71D9A">
      <w:pPr>
        <w:pStyle w:val="a4"/>
        <w:widowControl/>
        <w:numPr>
          <w:ilvl w:val="0"/>
          <w:numId w:val="5"/>
        </w:numPr>
        <w:autoSpaceDE/>
        <w:autoSpaceDN/>
        <w:spacing w:line="400" w:lineRule="exact"/>
        <w:ind w:left="1134" w:hanging="708"/>
        <w:contextualSpacing/>
        <w:rPr>
          <w:rFonts w:cs="新細明體"/>
          <w:sz w:val="28"/>
          <w:szCs w:val="28"/>
        </w:rPr>
      </w:pPr>
      <w:r w:rsidRPr="00842888">
        <w:rPr>
          <w:rFonts w:cs="新細明體"/>
          <w:sz w:val="28"/>
          <w:szCs w:val="28"/>
        </w:rPr>
        <w:t xml:space="preserve">遴選程序： </w:t>
      </w:r>
    </w:p>
    <w:p w14:paraId="30E6AD36" w14:textId="77777777" w:rsidR="00E71D9A" w:rsidRPr="00842888" w:rsidRDefault="00E71D9A" w:rsidP="00E71D9A">
      <w:pPr>
        <w:pStyle w:val="a4"/>
        <w:widowControl/>
        <w:numPr>
          <w:ilvl w:val="0"/>
          <w:numId w:val="6"/>
        </w:numPr>
        <w:autoSpaceDE/>
        <w:autoSpaceDN/>
        <w:spacing w:line="400" w:lineRule="exact"/>
        <w:ind w:left="1843" w:hanging="709"/>
        <w:contextualSpacing/>
        <w:rPr>
          <w:rFonts w:cs="新細明體"/>
          <w:sz w:val="28"/>
          <w:szCs w:val="28"/>
        </w:rPr>
      </w:pPr>
      <w:r w:rsidRPr="00842888">
        <w:rPr>
          <w:rFonts w:cs="新細明體"/>
          <w:sz w:val="28"/>
          <w:szCs w:val="28"/>
        </w:rPr>
        <w:t>每年辦理一次傑出系友遴選，推薦人於</w:t>
      </w:r>
      <w:r w:rsidRPr="00842888">
        <w:rPr>
          <w:rFonts w:cs="新細明體" w:hint="eastAsia"/>
          <w:sz w:val="28"/>
          <w:szCs w:val="28"/>
        </w:rPr>
        <w:t>二</w:t>
      </w:r>
      <w:r w:rsidRPr="00842888">
        <w:rPr>
          <w:rFonts w:cs="新細明體"/>
          <w:sz w:val="28"/>
          <w:szCs w:val="28"/>
        </w:rPr>
        <w:t>月</w:t>
      </w:r>
      <w:r w:rsidRPr="00842888">
        <w:rPr>
          <w:rFonts w:cs="新細明體" w:hint="eastAsia"/>
          <w:sz w:val="28"/>
          <w:szCs w:val="28"/>
        </w:rPr>
        <w:t>中</w:t>
      </w:r>
      <w:r w:rsidRPr="00842888">
        <w:rPr>
          <w:rFonts w:cs="新細明體"/>
          <w:sz w:val="28"/>
          <w:szCs w:val="28"/>
        </w:rPr>
        <w:t>前完成連署推薦（親簽或數位簽名）及繳交候選人受推薦事由，本委員會於</w:t>
      </w:r>
      <w:r w:rsidRPr="00842888">
        <w:rPr>
          <w:rFonts w:cs="新細明體" w:hint="eastAsia"/>
          <w:sz w:val="28"/>
          <w:szCs w:val="28"/>
        </w:rPr>
        <w:t>三</w:t>
      </w:r>
      <w:r w:rsidRPr="00842888">
        <w:rPr>
          <w:rFonts w:cs="新細明體"/>
          <w:sz w:val="28"/>
          <w:szCs w:val="28"/>
        </w:rPr>
        <w:t>月</w:t>
      </w:r>
      <w:r w:rsidRPr="00842888">
        <w:rPr>
          <w:rFonts w:cs="新細明體" w:hint="eastAsia"/>
          <w:sz w:val="28"/>
          <w:szCs w:val="28"/>
        </w:rPr>
        <w:t>中</w:t>
      </w:r>
      <w:r w:rsidRPr="00842888">
        <w:rPr>
          <w:rFonts w:cs="新細明體"/>
          <w:sz w:val="28"/>
          <w:szCs w:val="28"/>
        </w:rPr>
        <w:t xml:space="preserve">前完成遴選程序。 </w:t>
      </w:r>
    </w:p>
    <w:p w14:paraId="1C8FC06B" w14:textId="77777777" w:rsidR="00E71D9A" w:rsidRPr="00842888" w:rsidRDefault="00E71D9A" w:rsidP="00E71D9A">
      <w:pPr>
        <w:pStyle w:val="a4"/>
        <w:widowControl/>
        <w:numPr>
          <w:ilvl w:val="0"/>
          <w:numId w:val="6"/>
        </w:numPr>
        <w:autoSpaceDE/>
        <w:autoSpaceDN/>
        <w:spacing w:line="400" w:lineRule="exact"/>
        <w:ind w:left="1843" w:hanging="709"/>
        <w:contextualSpacing/>
        <w:rPr>
          <w:rFonts w:cs="新細明體"/>
          <w:sz w:val="28"/>
          <w:szCs w:val="28"/>
        </w:rPr>
      </w:pPr>
      <w:r w:rsidRPr="00842888">
        <w:rPr>
          <w:rFonts w:cs="新細明體"/>
          <w:sz w:val="28"/>
          <w:szCs w:val="28"/>
        </w:rPr>
        <w:t xml:space="preserve">本委員會開會時，以理事長為主席，並得邀請推薦人列席說明（每位候選人限一位推薦人列席）。 </w:t>
      </w:r>
    </w:p>
    <w:p w14:paraId="51D58D81" w14:textId="77777777" w:rsidR="00E71D9A" w:rsidRPr="00842888" w:rsidRDefault="00E71D9A" w:rsidP="00E71D9A">
      <w:pPr>
        <w:pStyle w:val="a4"/>
        <w:widowControl/>
        <w:numPr>
          <w:ilvl w:val="0"/>
          <w:numId w:val="6"/>
        </w:numPr>
        <w:autoSpaceDE/>
        <w:autoSpaceDN/>
        <w:spacing w:line="400" w:lineRule="exact"/>
        <w:ind w:left="1843" w:hanging="709"/>
        <w:contextualSpacing/>
        <w:rPr>
          <w:rFonts w:cs="新細明體"/>
          <w:sz w:val="28"/>
          <w:szCs w:val="28"/>
        </w:rPr>
      </w:pPr>
      <w:r w:rsidRPr="00842888">
        <w:rPr>
          <w:rFonts w:cs="新細明體" w:hint="eastAsia"/>
          <w:sz w:val="28"/>
          <w:szCs w:val="28"/>
        </w:rPr>
        <w:t>獲出席委員三分之二以上同意票且同意票數最高之三人為傑出系友獲獎者。</w:t>
      </w:r>
    </w:p>
    <w:p w14:paraId="08A27664" w14:textId="77777777" w:rsidR="00E71D9A" w:rsidRPr="00842888" w:rsidRDefault="00E71D9A" w:rsidP="00E71D9A">
      <w:pPr>
        <w:pStyle w:val="a4"/>
        <w:widowControl/>
        <w:numPr>
          <w:ilvl w:val="0"/>
          <w:numId w:val="6"/>
        </w:numPr>
        <w:autoSpaceDE/>
        <w:autoSpaceDN/>
        <w:spacing w:line="400" w:lineRule="exact"/>
        <w:ind w:left="1843" w:hanging="709"/>
        <w:contextualSpacing/>
        <w:rPr>
          <w:rFonts w:cs="新細明體"/>
          <w:sz w:val="28"/>
          <w:szCs w:val="28"/>
        </w:rPr>
      </w:pPr>
      <w:r w:rsidRPr="00842888">
        <w:rPr>
          <w:rFonts w:cs="新細明體"/>
          <w:sz w:val="28"/>
          <w:szCs w:val="28"/>
        </w:rPr>
        <w:t xml:space="preserve">經本委員會遴選通過，由推薦人徵詢當選人意願後，再行公布獲獎名單。 </w:t>
      </w:r>
    </w:p>
    <w:p w14:paraId="5BA49CB7" w14:textId="77777777" w:rsidR="00E71D9A" w:rsidRPr="00842888" w:rsidRDefault="00E71D9A" w:rsidP="00E71D9A">
      <w:pPr>
        <w:pStyle w:val="a4"/>
        <w:widowControl/>
        <w:numPr>
          <w:ilvl w:val="0"/>
          <w:numId w:val="5"/>
        </w:numPr>
        <w:autoSpaceDE/>
        <w:autoSpaceDN/>
        <w:spacing w:line="400" w:lineRule="exact"/>
        <w:ind w:left="1134" w:hanging="623"/>
        <w:contextualSpacing/>
        <w:rPr>
          <w:rFonts w:cs="新細明體"/>
          <w:sz w:val="28"/>
          <w:szCs w:val="28"/>
        </w:rPr>
      </w:pPr>
      <w:r w:rsidRPr="00842888">
        <w:rPr>
          <w:rFonts w:cs="新細明體"/>
          <w:sz w:val="28"/>
          <w:szCs w:val="28"/>
        </w:rPr>
        <w:t>獲選傑出系</w:t>
      </w:r>
      <w:proofErr w:type="gramStart"/>
      <w:r w:rsidRPr="00842888">
        <w:rPr>
          <w:rFonts w:cs="新細明體"/>
          <w:sz w:val="28"/>
          <w:szCs w:val="28"/>
        </w:rPr>
        <w:t>友者，於系</w:t>
      </w:r>
      <w:proofErr w:type="gramEnd"/>
      <w:r w:rsidRPr="00842888">
        <w:rPr>
          <w:rFonts w:cs="新細明體"/>
          <w:sz w:val="28"/>
          <w:szCs w:val="28"/>
        </w:rPr>
        <w:t>友會會員大會和系友會網頁公開表揚，並送</w:t>
      </w:r>
      <w:r w:rsidRPr="00842888">
        <w:rPr>
          <w:rFonts w:cs="新細明體" w:hint="eastAsia"/>
          <w:sz w:val="28"/>
          <w:szCs w:val="28"/>
        </w:rPr>
        <w:t>最多同意票者至</w:t>
      </w:r>
      <w:r w:rsidRPr="00842888">
        <w:rPr>
          <w:rFonts w:cs="新細明體"/>
          <w:sz w:val="28"/>
          <w:szCs w:val="28"/>
        </w:rPr>
        <w:t>成大測量及空間資訊學系，經系</w:t>
      </w:r>
      <w:proofErr w:type="gramStart"/>
      <w:r w:rsidRPr="00842888">
        <w:rPr>
          <w:rFonts w:cs="新細明體"/>
          <w:sz w:val="28"/>
          <w:szCs w:val="28"/>
        </w:rPr>
        <w:t>務</w:t>
      </w:r>
      <w:proofErr w:type="gramEnd"/>
      <w:r w:rsidRPr="00842888">
        <w:rPr>
          <w:rFonts w:cs="新細明體"/>
          <w:sz w:val="28"/>
          <w:szCs w:val="28"/>
        </w:rPr>
        <w:t>會議通過，送至成大工學院推薦為校友傑出成就獎候選人。但當選傑出系友，如故意違反法律，經法院有罪判決確定，不列入宣傳表揚資料。</w:t>
      </w:r>
    </w:p>
    <w:p w14:paraId="551CEFC5" w14:textId="77777777" w:rsidR="00E71D9A" w:rsidRPr="00842888" w:rsidRDefault="00E71D9A" w:rsidP="00E71D9A">
      <w:pPr>
        <w:pStyle w:val="a4"/>
        <w:widowControl/>
        <w:numPr>
          <w:ilvl w:val="0"/>
          <w:numId w:val="5"/>
        </w:numPr>
        <w:autoSpaceDE/>
        <w:autoSpaceDN/>
        <w:spacing w:line="400" w:lineRule="exact"/>
        <w:ind w:left="1134" w:hanging="623"/>
        <w:contextualSpacing/>
        <w:rPr>
          <w:rFonts w:cs="新細明體"/>
          <w:sz w:val="28"/>
          <w:szCs w:val="28"/>
        </w:rPr>
      </w:pPr>
      <w:r w:rsidRPr="00842888">
        <w:rPr>
          <w:rFonts w:cs="新細明體"/>
          <w:sz w:val="28"/>
          <w:szCs w:val="28"/>
        </w:rPr>
        <w:t>本辦法未盡事宜，由本委員會參酌相關法令規定議決之。</w:t>
      </w:r>
    </w:p>
    <w:p w14:paraId="522749DB" w14:textId="77777777" w:rsidR="00E71D9A" w:rsidRPr="00842888" w:rsidRDefault="00E71D9A" w:rsidP="00E71D9A">
      <w:pPr>
        <w:pStyle w:val="a4"/>
        <w:widowControl/>
        <w:numPr>
          <w:ilvl w:val="0"/>
          <w:numId w:val="5"/>
        </w:numPr>
        <w:autoSpaceDE/>
        <w:autoSpaceDN/>
        <w:spacing w:line="400" w:lineRule="exact"/>
        <w:ind w:left="1134" w:hanging="623"/>
        <w:contextualSpacing/>
        <w:rPr>
          <w:rFonts w:cs="新細明體"/>
          <w:sz w:val="28"/>
          <w:szCs w:val="28"/>
        </w:rPr>
      </w:pPr>
      <w:r w:rsidRPr="00842888">
        <w:rPr>
          <w:rFonts w:cs="新細明體"/>
          <w:sz w:val="28"/>
          <w:szCs w:val="28"/>
        </w:rPr>
        <w:t>本辦法經系友會理監事會議通過後實施，修正時亦同。</w:t>
      </w:r>
    </w:p>
    <w:p w14:paraId="484948F9" w14:textId="77777777" w:rsidR="00E71D9A" w:rsidRPr="00421D9D" w:rsidRDefault="00E71D9A" w:rsidP="00E71D9A">
      <w:pPr>
        <w:ind w:left="1134" w:hanging="623"/>
      </w:pPr>
    </w:p>
    <w:bookmarkEnd w:id="1"/>
    <w:p w14:paraId="3E6D726E" w14:textId="77777777" w:rsidR="00564C11" w:rsidRPr="00E71D9A" w:rsidRDefault="00564C11">
      <w:pPr>
        <w:rPr>
          <w:sz w:val="2"/>
          <w:szCs w:val="2"/>
        </w:rPr>
      </w:pPr>
    </w:p>
    <w:sectPr w:rsidR="00564C11" w:rsidRPr="00E71D9A" w:rsidSect="00E71D9A">
      <w:footerReference w:type="default" r:id="rId7"/>
      <w:type w:val="continuous"/>
      <w:pgSz w:w="11906" w:h="16838"/>
      <w:pgMar w:top="561" w:right="1416" w:bottom="426" w:left="851" w:header="568" w:footer="3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D9D5" w14:textId="77777777" w:rsidR="009350B1" w:rsidRDefault="009350B1">
      <w:r>
        <w:separator/>
      </w:r>
    </w:p>
  </w:endnote>
  <w:endnote w:type="continuationSeparator" w:id="0">
    <w:p w14:paraId="3F311651" w14:textId="77777777" w:rsidR="009350B1" w:rsidRDefault="0093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A0B3" w14:textId="77777777" w:rsidR="00564C11" w:rsidRDefault="00C43427">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C468553" wp14:editId="17F27413">
              <wp:simplePos x="0" y="0"/>
              <wp:positionH relativeFrom="page">
                <wp:posOffset>3515360</wp:posOffset>
              </wp:positionH>
              <wp:positionV relativeFrom="page">
                <wp:posOffset>10447655</wp:posOffset>
              </wp:positionV>
              <wp:extent cx="337820" cy="1524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21434" w14:textId="77777777" w:rsidR="00564C11" w:rsidRDefault="00C43427">
                          <w:pPr>
                            <w:spacing w:line="239" w:lineRule="exact"/>
                            <w:ind w:left="20"/>
                            <w:rPr>
                              <w:rFonts w:ascii="新細明體" w:eastAsia="新細明體"/>
                              <w:sz w:val="20"/>
                            </w:rPr>
                          </w:pPr>
                          <w:r>
                            <w:rPr>
                              <w:rFonts w:ascii="新細明體" w:eastAsia="新細明體" w:hint="eastAsia"/>
                              <w:w w:val="95"/>
                              <w:sz w:val="20"/>
                            </w:rPr>
                            <w:t>第</w:t>
                          </w:r>
                          <w:r>
                            <w:rPr>
                              <w:rFonts w:ascii="新細明體" w:eastAsia="新細明體" w:hint="eastAsia"/>
                              <w:w w:val="95"/>
                              <w:sz w:val="20"/>
                            </w:rPr>
                            <w:fldChar w:fldCharType="begin"/>
                          </w:r>
                          <w:r>
                            <w:rPr>
                              <w:rFonts w:ascii="新細明體" w:eastAsia="新細明體" w:hint="eastAsia"/>
                              <w:w w:val="95"/>
                              <w:sz w:val="20"/>
                            </w:rPr>
                            <w:instrText xml:space="preserve"> PAGE </w:instrText>
                          </w:r>
                          <w:r>
                            <w:rPr>
                              <w:rFonts w:ascii="新細明體" w:eastAsia="新細明體" w:hint="eastAsia"/>
                              <w:w w:val="95"/>
                              <w:sz w:val="20"/>
                            </w:rPr>
                            <w:fldChar w:fldCharType="separate"/>
                          </w:r>
                          <w:r>
                            <w:rPr>
                              <w:rFonts w:ascii="新細明體" w:eastAsia="新細明體" w:hint="eastAsia"/>
                              <w:w w:val="95"/>
                              <w:sz w:val="20"/>
                            </w:rPr>
                            <w:t>1</w:t>
                          </w:r>
                          <w:r>
                            <w:rPr>
                              <w:rFonts w:ascii="新細明體" w:eastAsia="新細明體" w:hint="eastAsia"/>
                              <w:w w:val="95"/>
                              <w:sz w:val="20"/>
                            </w:rPr>
                            <w:fldChar w:fldCharType="end"/>
                          </w:r>
                          <w:r>
                            <w:rPr>
                              <w:rFonts w:ascii="新細明體" w:eastAsia="新細明體" w:hint="eastAsia"/>
                              <w:spacing w:val="-10"/>
                              <w:w w:val="95"/>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68553" id="_x0000_t202" coordsize="21600,21600" o:spt="202" path="m,l,21600r21600,l21600,xe">
              <v:stroke joinstyle="miter"/>
              <v:path gradientshapeok="t" o:connecttype="rect"/>
            </v:shapetype>
            <v:shape id="docshape1" o:spid="_x0000_s1026" type="#_x0000_t202" style="position:absolute;margin-left:276.8pt;margin-top:822.65pt;width:26.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" filled="f" stroked="f">
              <v:textbox inset="0,0,0,0">
                <w:txbxContent>
                  <w:p w14:paraId="62C21434" w14:textId="77777777" w:rsidR="00564C11" w:rsidRDefault="00C43427">
                    <w:pPr>
                      <w:spacing w:line="239" w:lineRule="exact"/>
                      <w:ind w:left="20"/>
                      <w:rPr>
                        <w:rFonts w:ascii="新細明體" w:eastAsia="新細明體"/>
                        <w:sz w:val="20"/>
                      </w:rPr>
                    </w:pPr>
                    <w:r>
                      <w:rPr>
                        <w:rFonts w:ascii="新細明體" w:eastAsia="新細明體" w:hint="eastAsia"/>
                        <w:w w:val="95"/>
                        <w:sz w:val="20"/>
                      </w:rPr>
                      <w:t>第</w:t>
                    </w:r>
                    <w:r>
                      <w:rPr>
                        <w:rFonts w:ascii="新細明體" w:eastAsia="新細明體" w:hint="eastAsia"/>
                        <w:w w:val="95"/>
                        <w:sz w:val="20"/>
                      </w:rPr>
                      <w:fldChar w:fldCharType="begin"/>
                    </w:r>
                    <w:r>
                      <w:rPr>
                        <w:rFonts w:ascii="新細明體" w:eastAsia="新細明體" w:hint="eastAsia"/>
                        <w:w w:val="95"/>
                        <w:sz w:val="20"/>
                      </w:rPr>
                      <w:instrText xml:space="preserve"> PAGE </w:instrText>
                    </w:r>
                    <w:r>
                      <w:rPr>
                        <w:rFonts w:ascii="新細明體" w:eastAsia="新細明體" w:hint="eastAsia"/>
                        <w:w w:val="95"/>
                        <w:sz w:val="20"/>
                      </w:rPr>
                      <w:fldChar w:fldCharType="separate"/>
                    </w:r>
                    <w:r>
                      <w:rPr>
                        <w:rFonts w:ascii="新細明體" w:eastAsia="新細明體" w:hint="eastAsia"/>
                        <w:w w:val="95"/>
                        <w:sz w:val="20"/>
                      </w:rPr>
                      <w:t>1</w:t>
                    </w:r>
                    <w:r>
                      <w:rPr>
                        <w:rFonts w:ascii="新細明體" w:eastAsia="新細明體" w:hint="eastAsia"/>
                        <w:w w:val="95"/>
                        <w:sz w:val="20"/>
                      </w:rPr>
                      <w:fldChar w:fldCharType="end"/>
                    </w:r>
                    <w:r>
                      <w:rPr>
                        <w:rFonts w:ascii="新細明體" w:eastAsia="新細明體" w:hint="eastAsia"/>
                        <w:spacing w:val="-10"/>
                        <w:w w:val="95"/>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C493" w14:textId="77777777" w:rsidR="009350B1" w:rsidRDefault="009350B1">
      <w:r>
        <w:separator/>
      </w:r>
    </w:p>
  </w:footnote>
  <w:footnote w:type="continuationSeparator" w:id="0">
    <w:p w14:paraId="42930F0B" w14:textId="77777777" w:rsidR="009350B1" w:rsidRDefault="0093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158"/>
    <w:multiLevelType w:val="hybridMultilevel"/>
    <w:tmpl w:val="7FB85D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C105FD"/>
    <w:multiLevelType w:val="hybridMultilevel"/>
    <w:tmpl w:val="F2C63132"/>
    <w:lvl w:ilvl="0" w:tplc="BC3A98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DC02CB4"/>
    <w:multiLevelType w:val="hybridMultilevel"/>
    <w:tmpl w:val="5F8CD554"/>
    <w:lvl w:ilvl="0" w:tplc="0409000B">
      <w:start w:val="1"/>
      <w:numFmt w:val="bullet"/>
      <w:lvlText w:val=""/>
      <w:lvlJc w:val="left"/>
      <w:pPr>
        <w:ind w:left="638" w:hanging="480"/>
      </w:pPr>
      <w:rPr>
        <w:rFonts w:ascii="Wingdings" w:hAnsi="Wingdings" w:hint="default"/>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3" w15:restartNumberingAfterBreak="0">
    <w:nsid w:val="65983AF3"/>
    <w:multiLevelType w:val="hybridMultilevel"/>
    <w:tmpl w:val="9D984FB8"/>
    <w:lvl w:ilvl="0" w:tplc="CB54FE9A">
      <w:start w:val="2"/>
      <w:numFmt w:val="bullet"/>
      <w:lvlText w:val="※"/>
      <w:lvlJc w:val="left"/>
      <w:pPr>
        <w:ind w:left="771" w:hanging="480"/>
      </w:pPr>
      <w:rPr>
        <w:rFonts w:ascii="新細明體" w:eastAsia="新細明體" w:hAnsi="新細明體" w:cs="標楷體" w:hint="eastAsia"/>
      </w:rPr>
    </w:lvl>
    <w:lvl w:ilvl="1" w:tplc="04090003" w:tentative="1">
      <w:start w:val="1"/>
      <w:numFmt w:val="bullet"/>
      <w:lvlText w:val=""/>
      <w:lvlJc w:val="left"/>
      <w:pPr>
        <w:ind w:left="1251" w:hanging="480"/>
      </w:pPr>
      <w:rPr>
        <w:rFonts w:ascii="Wingdings" w:hAnsi="Wingdings" w:hint="default"/>
      </w:rPr>
    </w:lvl>
    <w:lvl w:ilvl="2" w:tplc="04090005" w:tentative="1">
      <w:start w:val="1"/>
      <w:numFmt w:val="bullet"/>
      <w:lvlText w:val=""/>
      <w:lvlJc w:val="left"/>
      <w:pPr>
        <w:ind w:left="1731" w:hanging="480"/>
      </w:pPr>
      <w:rPr>
        <w:rFonts w:ascii="Wingdings" w:hAnsi="Wingdings" w:hint="default"/>
      </w:rPr>
    </w:lvl>
    <w:lvl w:ilvl="3" w:tplc="04090001" w:tentative="1">
      <w:start w:val="1"/>
      <w:numFmt w:val="bullet"/>
      <w:lvlText w:val=""/>
      <w:lvlJc w:val="left"/>
      <w:pPr>
        <w:ind w:left="2211" w:hanging="480"/>
      </w:pPr>
      <w:rPr>
        <w:rFonts w:ascii="Wingdings" w:hAnsi="Wingdings" w:hint="default"/>
      </w:rPr>
    </w:lvl>
    <w:lvl w:ilvl="4" w:tplc="04090003" w:tentative="1">
      <w:start w:val="1"/>
      <w:numFmt w:val="bullet"/>
      <w:lvlText w:val=""/>
      <w:lvlJc w:val="left"/>
      <w:pPr>
        <w:ind w:left="2691" w:hanging="480"/>
      </w:pPr>
      <w:rPr>
        <w:rFonts w:ascii="Wingdings" w:hAnsi="Wingdings" w:hint="default"/>
      </w:rPr>
    </w:lvl>
    <w:lvl w:ilvl="5" w:tplc="04090005" w:tentative="1">
      <w:start w:val="1"/>
      <w:numFmt w:val="bullet"/>
      <w:lvlText w:val=""/>
      <w:lvlJc w:val="left"/>
      <w:pPr>
        <w:ind w:left="3171" w:hanging="480"/>
      </w:pPr>
      <w:rPr>
        <w:rFonts w:ascii="Wingdings" w:hAnsi="Wingdings" w:hint="default"/>
      </w:rPr>
    </w:lvl>
    <w:lvl w:ilvl="6" w:tplc="04090001" w:tentative="1">
      <w:start w:val="1"/>
      <w:numFmt w:val="bullet"/>
      <w:lvlText w:val=""/>
      <w:lvlJc w:val="left"/>
      <w:pPr>
        <w:ind w:left="3651" w:hanging="480"/>
      </w:pPr>
      <w:rPr>
        <w:rFonts w:ascii="Wingdings" w:hAnsi="Wingdings" w:hint="default"/>
      </w:rPr>
    </w:lvl>
    <w:lvl w:ilvl="7" w:tplc="04090003" w:tentative="1">
      <w:start w:val="1"/>
      <w:numFmt w:val="bullet"/>
      <w:lvlText w:val=""/>
      <w:lvlJc w:val="left"/>
      <w:pPr>
        <w:ind w:left="4131" w:hanging="480"/>
      </w:pPr>
      <w:rPr>
        <w:rFonts w:ascii="Wingdings" w:hAnsi="Wingdings" w:hint="default"/>
      </w:rPr>
    </w:lvl>
    <w:lvl w:ilvl="8" w:tplc="04090005" w:tentative="1">
      <w:start w:val="1"/>
      <w:numFmt w:val="bullet"/>
      <w:lvlText w:val=""/>
      <w:lvlJc w:val="left"/>
      <w:pPr>
        <w:ind w:left="4611" w:hanging="480"/>
      </w:pPr>
      <w:rPr>
        <w:rFonts w:ascii="Wingdings" w:hAnsi="Wingdings" w:hint="default"/>
      </w:rPr>
    </w:lvl>
  </w:abstractNum>
  <w:abstractNum w:abstractNumId="4" w15:restartNumberingAfterBreak="0">
    <w:nsid w:val="66465DF9"/>
    <w:multiLevelType w:val="hybridMultilevel"/>
    <w:tmpl w:val="74CE6F3A"/>
    <w:lvl w:ilvl="0" w:tplc="04B036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7709AC"/>
    <w:multiLevelType w:val="hybridMultilevel"/>
    <w:tmpl w:val="07102F76"/>
    <w:lvl w:ilvl="0" w:tplc="CB54FE9A">
      <w:start w:val="2"/>
      <w:numFmt w:val="bullet"/>
      <w:lvlText w:val="※"/>
      <w:lvlJc w:val="left"/>
      <w:pPr>
        <w:ind w:left="518" w:hanging="360"/>
      </w:pPr>
      <w:rPr>
        <w:rFonts w:ascii="新細明體" w:eastAsia="新細明體" w:hAnsi="新細明體" w:cs="標楷體" w:hint="eastAsia"/>
      </w:rPr>
    </w:lvl>
    <w:lvl w:ilvl="1" w:tplc="04090003" w:tentative="1">
      <w:start w:val="1"/>
      <w:numFmt w:val="bullet"/>
      <w:lvlText w:val=""/>
      <w:lvlJc w:val="left"/>
      <w:pPr>
        <w:ind w:left="1118" w:hanging="480"/>
      </w:pPr>
      <w:rPr>
        <w:rFonts w:ascii="Wingdings" w:hAnsi="Wingdings" w:hint="default"/>
      </w:rPr>
    </w:lvl>
    <w:lvl w:ilvl="2" w:tplc="04090005" w:tentative="1">
      <w:start w:val="1"/>
      <w:numFmt w:val="bullet"/>
      <w:lvlText w:val=""/>
      <w:lvlJc w:val="left"/>
      <w:pPr>
        <w:ind w:left="1598" w:hanging="480"/>
      </w:pPr>
      <w:rPr>
        <w:rFonts w:ascii="Wingdings" w:hAnsi="Wingdings" w:hint="default"/>
      </w:rPr>
    </w:lvl>
    <w:lvl w:ilvl="3" w:tplc="04090001" w:tentative="1">
      <w:start w:val="1"/>
      <w:numFmt w:val="bullet"/>
      <w:lvlText w:val=""/>
      <w:lvlJc w:val="left"/>
      <w:pPr>
        <w:ind w:left="2078" w:hanging="480"/>
      </w:pPr>
      <w:rPr>
        <w:rFonts w:ascii="Wingdings" w:hAnsi="Wingdings" w:hint="default"/>
      </w:rPr>
    </w:lvl>
    <w:lvl w:ilvl="4" w:tplc="04090003" w:tentative="1">
      <w:start w:val="1"/>
      <w:numFmt w:val="bullet"/>
      <w:lvlText w:val=""/>
      <w:lvlJc w:val="left"/>
      <w:pPr>
        <w:ind w:left="2558" w:hanging="480"/>
      </w:pPr>
      <w:rPr>
        <w:rFonts w:ascii="Wingdings" w:hAnsi="Wingdings" w:hint="default"/>
      </w:rPr>
    </w:lvl>
    <w:lvl w:ilvl="5" w:tplc="04090005" w:tentative="1">
      <w:start w:val="1"/>
      <w:numFmt w:val="bullet"/>
      <w:lvlText w:val=""/>
      <w:lvlJc w:val="left"/>
      <w:pPr>
        <w:ind w:left="3038" w:hanging="480"/>
      </w:pPr>
      <w:rPr>
        <w:rFonts w:ascii="Wingdings" w:hAnsi="Wingdings" w:hint="default"/>
      </w:rPr>
    </w:lvl>
    <w:lvl w:ilvl="6" w:tplc="04090001" w:tentative="1">
      <w:start w:val="1"/>
      <w:numFmt w:val="bullet"/>
      <w:lvlText w:val=""/>
      <w:lvlJc w:val="left"/>
      <w:pPr>
        <w:ind w:left="3518" w:hanging="480"/>
      </w:pPr>
      <w:rPr>
        <w:rFonts w:ascii="Wingdings" w:hAnsi="Wingdings" w:hint="default"/>
      </w:rPr>
    </w:lvl>
    <w:lvl w:ilvl="7" w:tplc="04090003" w:tentative="1">
      <w:start w:val="1"/>
      <w:numFmt w:val="bullet"/>
      <w:lvlText w:val=""/>
      <w:lvlJc w:val="left"/>
      <w:pPr>
        <w:ind w:left="3998" w:hanging="480"/>
      </w:pPr>
      <w:rPr>
        <w:rFonts w:ascii="Wingdings" w:hAnsi="Wingdings" w:hint="default"/>
      </w:rPr>
    </w:lvl>
    <w:lvl w:ilvl="8" w:tplc="04090005" w:tentative="1">
      <w:start w:val="1"/>
      <w:numFmt w:val="bullet"/>
      <w:lvlText w:val=""/>
      <w:lvlJc w:val="left"/>
      <w:pPr>
        <w:ind w:left="4478" w:hanging="480"/>
      </w:pPr>
      <w:rPr>
        <w:rFonts w:ascii="Wingdings" w:hAnsi="Wingdings" w:hint="default"/>
      </w:rPr>
    </w:lvl>
  </w:abstractNum>
  <w:abstractNum w:abstractNumId="6" w15:restartNumberingAfterBreak="0">
    <w:nsid w:val="7CBC0D5F"/>
    <w:multiLevelType w:val="hybridMultilevel"/>
    <w:tmpl w:val="6CCC6BDC"/>
    <w:lvl w:ilvl="0" w:tplc="49ACAF20">
      <w:start w:val="1"/>
      <w:numFmt w:val="decimal"/>
      <w:lvlText w:val="%1."/>
      <w:lvlJc w:val="left"/>
      <w:pPr>
        <w:ind w:left="468" w:hanging="361"/>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1" w:tplc="DC96ECBA">
      <w:numFmt w:val="bullet"/>
      <w:lvlText w:val="•"/>
      <w:lvlJc w:val="left"/>
      <w:pPr>
        <w:ind w:left="639" w:hanging="361"/>
      </w:pPr>
      <w:rPr>
        <w:rFonts w:hint="default"/>
        <w:lang w:val="en-US" w:eastAsia="zh-TW" w:bidi="ar-SA"/>
      </w:rPr>
    </w:lvl>
    <w:lvl w:ilvl="2" w:tplc="2676F01C">
      <w:numFmt w:val="bullet"/>
      <w:lvlText w:val="•"/>
      <w:lvlJc w:val="left"/>
      <w:pPr>
        <w:ind w:left="818" w:hanging="361"/>
      </w:pPr>
      <w:rPr>
        <w:rFonts w:hint="default"/>
        <w:lang w:val="en-US" w:eastAsia="zh-TW" w:bidi="ar-SA"/>
      </w:rPr>
    </w:lvl>
    <w:lvl w:ilvl="3" w:tplc="0C28ACC2">
      <w:numFmt w:val="bullet"/>
      <w:lvlText w:val="•"/>
      <w:lvlJc w:val="left"/>
      <w:pPr>
        <w:ind w:left="998" w:hanging="361"/>
      </w:pPr>
      <w:rPr>
        <w:rFonts w:hint="default"/>
        <w:lang w:val="en-US" w:eastAsia="zh-TW" w:bidi="ar-SA"/>
      </w:rPr>
    </w:lvl>
    <w:lvl w:ilvl="4" w:tplc="0AF017EE">
      <w:numFmt w:val="bullet"/>
      <w:lvlText w:val="•"/>
      <w:lvlJc w:val="left"/>
      <w:pPr>
        <w:ind w:left="1177" w:hanging="361"/>
      </w:pPr>
      <w:rPr>
        <w:rFonts w:hint="default"/>
        <w:lang w:val="en-US" w:eastAsia="zh-TW" w:bidi="ar-SA"/>
      </w:rPr>
    </w:lvl>
    <w:lvl w:ilvl="5" w:tplc="78282854">
      <w:numFmt w:val="bullet"/>
      <w:lvlText w:val="•"/>
      <w:lvlJc w:val="left"/>
      <w:pPr>
        <w:ind w:left="1357" w:hanging="361"/>
      </w:pPr>
      <w:rPr>
        <w:rFonts w:hint="default"/>
        <w:lang w:val="en-US" w:eastAsia="zh-TW" w:bidi="ar-SA"/>
      </w:rPr>
    </w:lvl>
    <w:lvl w:ilvl="6" w:tplc="83105DF2">
      <w:numFmt w:val="bullet"/>
      <w:lvlText w:val="•"/>
      <w:lvlJc w:val="left"/>
      <w:pPr>
        <w:ind w:left="1536" w:hanging="361"/>
      </w:pPr>
      <w:rPr>
        <w:rFonts w:hint="default"/>
        <w:lang w:val="en-US" w:eastAsia="zh-TW" w:bidi="ar-SA"/>
      </w:rPr>
    </w:lvl>
    <w:lvl w:ilvl="7" w:tplc="A13054B4">
      <w:numFmt w:val="bullet"/>
      <w:lvlText w:val="•"/>
      <w:lvlJc w:val="left"/>
      <w:pPr>
        <w:ind w:left="1715" w:hanging="361"/>
      </w:pPr>
      <w:rPr>
        <w:rFonts w:hint="default"/>
        <w:lang w:val="en-US" w:eastAsia="zh-TW" w:bidi="ar-SA"/>
      </w:rPr>
    </w:lvl>
    <w:lvl w:ilvl="8" w:tplc="18888722">
      <w:numFmt w:val="bullet"/>
      <w:lvlText w:val="•"/>
      <w:lvlJc w:val="left"/>
      <w:pPr>
        <w:ind w:left="1895" w:hanging="361"/>
      </w:pPr>
      <w:rPr>
        <w:rFonts w:hint="default"/>
        <w:lang w:val="en-US" w:eastAsia="zh-TW" w:bidi="ar-SA"/>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1"/>
    <w:rsid w:val="001711D4"/>
    <w:rsid w:val="002E0B6B"/>
    <w:rsid w:val="004701DC"/>
    <w:rsid w:val="00564C11"/>
    <w:rsid w:val="005D12D6"/>
    <w:rsid w:val="005E67E6"/>
    <w:rsid w:val="005F30AA"/>
    <w:rsid w:val="00664FBC"/>
    <w:rsid w:val="0068693B"/>
    <w:rsid w:val="009162EC"/>
    <w:rsid w:val="009350B1"/>
    <w:rsid w:val="00944161"/>
    <w:rsid w:val="009B0454"/>
    <w:rsid w:val="00AF4F17"/>
    <w:rsid w:val="00B04DE4"/>
    <w:rsid w:val="00C43427"/>
    <w:rsid w:val="00E71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67458"/>
  <w15:docId w15:val="{A43B05F3-39BA-4601-98E4-E4CF669F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6"/>
      <w:szCs w:val="3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C43427"/>
    <w:pPr>
      <w:tabs>
        <w:tab w:val="center" w:pos="4153"/>
        <w:tab w:val="right" w:pos="8306"/>
      </w:tabs>
      <w:snapToGrid w:val="0"/>
    </w:pPr>
    <w:rPr>
      <w:sz w:val="20"/>
      <w:szCs w:val="20"/>
    </w:rPr>
  </w:style>
  <w:style w:type="character" w:customStyle="1" w:styleId="a6">
    <w:name w:val="頁首 字元"/>
    <w:basedOn w:val="a0"/>
    <w:link w:val="a5"/>
    <w:uiPriority w:val="99"/>
    <w:rsid w:val="00C43427"/>
    <w:rPr>
      <w:rFonts w:ascii="標楷體" w:eastAsia="標楷體" w:hAnsi="標楷體" w:cs="標楷體"/>
      <w:sz w:val="20"/>
      <w:szCs w:val="20"/>
      <w:lang w:eastAsia="zh-TW"/>
    </w:rPr>
  </w:style>
  <w:style w:type="paragraph" w:styleId="a7">
    <w:name w:val="footer"/>
    <w:basedOn w:val="a"/>
    <w:link w:val="a8"/>
    <w:uiPriority w:val="99"/>
    <w:unhideWhenUsed/>
    <w:rsid w:val="00C43427"/>
    <w:pPr>
      <w:tabs>
        <w:tab w:val="center" w:pos="4153"/>
        <w:tab w:val="right" w:pos="8306"/>
      </w:tabs>
      <w:snapToGrid w:val="0"/>
    </w:pPr>
    <w:rPr>
      <w:sz w:val="20"/>
      <w:szCs w:val="20"/>
    </w:rPr>
  </w:style>
  <w:style w:type="character" w:customStyle="1" w:styleId="a8">
    <w:name w:val="頁尾 字元"/>
    <w:basedOn w:val="a0"/>
    <w:link w:val="a7"/>
    <w:uiPriority w:val="99"/>
    <w:rsid w:val="00C43427"/>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Win11</dc:creator>
  <cp:lastModifiedBy>劉家彰</cp:lastModifiedBy>
  <cp:revision>2</cp:revision>
  <dcterms:created xsi:type="dcterms:W3CDTF">2025-02-16T10:35:00Z</dcterms:created>
  <dcterms:modified xsi:type="dcterms:W3CDTF">2025-02-16T10:35:00Z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2019</vt:lpwstr>
  </property>
  <property fmtid="{D5CDD505-2E9C-101B-9397-08002B2CF9AE}" pid="4" name="LastSaved">
    <vt:filetime>2025-02-10T00:00:00Z</vt:filetime>
  </property>
  <property fmtid="{D5CDD505-2E9C-101B-9397-08002B2CF9AE}" pid="5" name="GrammarlyDocumentId">
    <vt:lpwstr>6f8f7e147eb47fc0c3fe98089b3a76021ffb11cf78ebd54e308ccddd90c06da9</vt:lpwstr>
  </property>
</Properties>
</file>